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59" w:rsidRPr="00D02F96" w:rsidRDefault="00395E59" w:rsidP="00D02F96">
      <w:pPr>
        <w:jc w:val="both"/>
      </w:pPr>
      <w:r>
        <w:rPr>
          <w:lang w:val="ru-RU"/>
        </w:rPr>
        <w:t xml:space="preserve">             </w:t>
      </w:r>
      <w:r w:rsidR="004A2208" w:rsidRPr="00D02F96">
        <w:t>Сравнительная таблица нормативного правового (правового) акта «</w:t>
      </w:r>
      <w:r w:rsidR="00D02F96" w:rsidRPr="00D02F96">
        <w:t xml:space="preserve">О внесении изменения  в решение маслихата Мамлютского района  Северо-Казахстанской области от 27 июня 2016 года № 5/7 </w:t>
      </w:r>
      <w:r w:rsidR="00D02F96">
        <w:t xml:space="preserve"> </w:t>
      </w:r>
      <w:r w:rsidR="00D02F96" w:rsidRPr="00D02F96">
        <w:t>«</w:t>
      </w:r>
      <w:r w:rsidR="00D02F96" w:rsidRPr="00D02F96">
        <w:rPr>
          <w:color w:val="000000"/>
        </w:rPr>
        <w:t>Об утверждении Правил оказания социальной помощи, установления размеров и определения перечня отдельных категорий нуждающихся граждан Мамлютского района</w:t>
      </w:r>
      <w:r w:rsidRPr="00D02F96">
        <w:t>»</w:t>
      </w:r>
    </w:p>
    <w:p w:rsidR="00271DC6" w:rsidRPr="00D02F96" w:rsidRDefault="00271DC6" w:rsidP="00D02F96">
      <w:pPr>
        <w:pStyle w:val="1"/>
        <w:spacing w:before="0" w:after="0"/>
        <w:jc w:val="both"/>
        <w:rPr>
          <w:rFonts w:ascii="Times New Roman" w:hAnsi="Times New Roman"/>
          <w:b w:val="0"/>
          <w:sz w:val="24"/>
          <w:szCs w:val="24"/>
          <w:lang w:val="kk-KZ"/>
        </w:rPr>
      </w:pPr>
    </w:p>
    <w:p w:rsidR="004A2208" w:rsidRPr="00B833C8" w:rsidRDefault="004A2208" w:rsidP="00271DC6">
      <w:pPr>
        <w:rPr>
          <w:lang w:val="ru-RU"/>
        </w:rPr>
      </w:pPr>
    </w:p>
    <w:tbl>
      <w:tblPr>
        <w:tblW w:w="151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2033"/>
        <w:gridCol w:w="5387"/>
        <w:gridCol w:w="5386"/>
        <w:gridCol w:w="1701"/>
      </w:tblGrid>
      <w:tr w:rsidR="004A2208" w:rsidRPr="006E1343" w:rsidTr="00DB4127">
        <w:tc>
          <w:tcPr>
            <w:tcW w:w="595" w:type="dxa"/>
          </w:tcPr>
          <w:p w:rsidR="004A2208" w:rsidRPr="006E1343" w:rsidRDefault="004A2208" w:rsidP="007978D4">
            <w:pPr>
              <w:jc w:val="center"/>
              <w:rPr>
                <w:lang w:val="ru-RU"/>
              </w:rPr>
            </w:pPr>
            <w:r w:rsidRPr="006E1343">
              <w:rPr>
                <w:lang w:val="ru-RU"/>
              </w:rPr>
              <w:t xml:space="preserve">№ </w:t>
            </w:r>
            <w:proofErr w:type="spellStart"/>
            <w:proofErr w:type="gramStart"/>
            <w:r w:rsidRPr="006E1343">
              <w:rPr>
                <w:lang w:val="ru-RU"/>
              </w:rPr>
              <w:t>п</w:t>
            </w:r>
            <w:proofErr w:type="spellEnd"/>
            <w:proofErr w:type="gramEnd"/>
            <w:r w:rsidRPr="006E1343">
              <w:rPr>
                <w:lang w:val="ru-RU"/>
              </w:rPr>
              <w:t>/</w:t>
            </w:r>
            <w:proofErr w:type="spellStart"/>
            <w:r w:rsidRPr="006E1343">
              <w:rPr>
                <w:lang w:val="ru-RU"/>
              </w:rPr>
              <w:t>п</w:t>
            </w:r>
            <w:proofErr w:type="spellEnd"/>
          </w:p>
        </w:tc>
        <w:tc>
          <w:tcPr>
            <w:tcW w:w="2033" w:type="dxa"/>
          </w:tcPr>
          <w:p w:rsidR="004A2208" w:rsidRPr="006E1343" w:rsidRDefault="004A2208" w:rsidP="007978D4">
            <w:pPr>
              <w:ind w:right="-72"/>
              <w:jc w:val="center"/>
              <w:rPr>
                <w:lang w:val="ru-RU"/>
              </w:rPr>
            </w:pPr>
            <w:r w:rsidRPr="006E1343">
              <w:rPr>
                <w:lang w:val="ru-RU"/>
              </w:rPr>
              <w:t>Структурный элемент</w:t>
            </w:r>
          </w:p>
        </w:tc>
        <w:tc>
          <w:tcPr>
            <w:tcW w:w="5387" w:type="dxa"/>
          </w:tcPr>
          <w:p w:rsidR="004A2208" w:rsidRPr="006E1343" w:rsidRDefault="00313A28" w:rsidP="007978D4">
            <w:pPr>
              <w:jc w:val="center"/>
              <w:rPr>
                <w:lang w:val="ru-RU"/>
              </w:rPr>
            </w:pPr>
            <w:r>
              <w:rPr>
                <w:lang w:val="ru-RU"/>
              </w:rPr>
              <w:t>Прежняя</w:t>
            </w:r>
            <w:r w:rsidR="004A2208" w:rsidRPr="006E1343">
              <w:rPr>
                <w:lang w:val="ru-RU"/>
              </w:rPr>
              <w:t xml:space="preserve"> редакция</w:t>
            </w:r>
          </w:p>
        </w:tc>
        <w:tc>
          <w:tcPr>
            <w:tcW w:w="5386" w:type="dxa"/>
          </w:tcPr>
          <w:p w:rsidR="004A2208" w:rsidRPr="006E1343" w:rsidRDefault="00313A28" w:rsidP="007978D4">
            <w:pPr>
              <w:jc w:val="center"/>
              <w:rPr>
                <w:lang w:val="ru-RU"/>
              </w:rPr>
            </w:pPr>
            <w:r>
              <w:rPr>
                <w:lang w:val="ru-RU"/>
              </w:rPr>
              <w:t>Новая</w:t>
            </w:r>
            <w:r w:rsidR="004A2208" w:rsidRPr="006E1343">
              <w:rPr>
                <w:lang w:val="ru-RU"/>
              </w:rPr>
              <w:t xml:space="preserve"> редакция</w:t>
            </w:r>
          </w:p>
        </w:tc>
        <w:tc>
          <w:tcPr>
            <w:tcW w:w="1701" w:type="dxa"/>
          </w:tcPr>
          <w:p w:rsidR="004A2208" w:rsidRPr="006E1343" w:rsidRDefault="004A2208" w:rsidP="007978D4">
            <w:pPr>
              <w:jc w:val="center"/>
              <w:rPr>
                <w:lang w:val="ru-RU"/>
              </w:rPr>
            </w:pPr>
            <w:r w:rsidRPr="006E1343">
              <w:rPr>
                <w:lang w:val="ru-RU"/>
              </w:rPr>
              <w:t>Обоснование</w:t>
            </w:r>
          </w:p>
          <w:p w:rsidR="004A2208" w:rsidRPr="006E1343" w:rsidRDefault="004A2208" w:rsidP="007978D4">
            <w:pPr>
              <w:jc w:val="center"/>
              <w:rPr>
                <w:lang w:val="ru-RU"/>
              </w:rPr>
            </w:pPr>
          </w:p>
        </w:tc>
      </w:tr>
      <w:tr w:rsidR="007B0B06" w:rsidRPr="006E1343" w:rsidTr="00DB4127">
        <w:trPr>
          <w:trHeight w:val="409"/>
        </w:trPr>
        <w:tc>
          <w:tcPr>
            <w:tcW w:w="595" w:type="dxa"/>
          </w:tcPr>
          <w:p w:rsidR="007B0B06" w:rsidRDefault="007B0B06" w:rsidP="007978D4">
            <w:pPr>
              <w:jc w:val="center"/>
              <w:rPr>
                <w:lang w:val="ru-RU"/>
              </w:rPr>
            </w:pPr>
            <w:r>
              <w:rPr>
                <w:lang w:val="ru-RU"/>
              </w:rPr>
              <w:t>1</w:t>
            </w:r>
          </w:p>
        </w:tc>
        <w:tc>
          <w:tcPr>
            <w:tcW w:w="2033" w:type="dxa"/>
          </w:tcPr>
          <w:p w:rsidR="00CD6A20" w:rsidRPr="00AE74A3" w:rsidRDefault="00CD6A20" w:rsidP="00CD6A20">
            <w:pPr>
              <w:ind w:firstLine="708"/>
              <w:jc w:val="both"/>
              <w:rPr>
                <w:sz w:val="20"/>
                <w:szCs w:val="20"/>
              </w:rPr>
            </w:pPr>
            <w:r w:rsidRPr="00AE74A3">
              <w:rPr>
                <w:sz w:val="20"/>
                <w:szCs w:val="20"/>
              </w:rPr>
              <w:t>правила оказания социальной помощи, установления размеров и определения перечня отдельных категорий нуждающихся граждан Мамлютского района, утвержденные вышеуказанным решением изложить в новой редакции согласно приложению  к настоящему решению.</w:t>
            </w:r>
          </w:p>
          <w:p w:rsidR="007B0B06" w:rsidRPr="00950D33" w:rsidRDefault="007B0B06" w:rsidP="00D02F96">
            <w:pPr>
              <w:pStyle w:val="a4"/>
              <w:tabs>
                <w:tab w:val="left" w:pos="709"/>
              </w:tabs>
              <w:ind w:firstLine="709"/>
              <w:jc w:val="both"/>
              <w:rPr>
                <w:color w:val="000000"/>
              </w:rPr>
            </w:pPr>
          </w:p>
        </w:tc>
        <w:tc>
          <w:tcPr>
            <w:tcW w:w="5387" w:type="dxa"/>
          </w:tcPr>
          <w:tbl>
            <w:tblPr>
              <w:tblW w:w="11572" w:type="dxa"/>
              <w:shd w:val="clear" w:color="auto" w:fill="FFFFFF"/>
              <w:tblLayout w:type="fixed"/>
              <w:tblCellMar>
                <w:left w:w="0" w:type="dxa"/>
                <w:right w:w="0" w:type="dxa"/>
              </w:tblCellMar>
              <w:tblLook w:val="04A0"/>
            </w:tblPr>
            <w:tblGrid>
              <w:gridCol w:w="11572"/>
            </w:tblGrid>
            <w:tr w:rsidR="00D02F96" w:rsidRPr="00696035" w:rsidTr="00696035">
              <w:tc>
                <w:tcPr>
                  <w:tcW w:w="11572" w:type="dxa"/>
                  <w:tcBorders>
                    <w:top w:val="nil"/>
                    <w:left w:val="nil"/>
                    <w:bottom w:val="nil"/>
                    <w:right w:val="nil"/>
                  </w:tcBorders>
                  <w:shd w:val="clear" w:color="auto" w:fill="auto"/>
                  <w:tcMar>
                    <w:top w:w="39" w:type="dxa"/>
                    <w:left w:w="65" w:type="dxa"/>
                    <w:bottom w:w="39" w:type="dxa"/>
                    <w:right w:w="65" w:type="dxa"/>
                  </w:tcMar>
                  <w:hideMark/>
                </w:tcPr>
                <w:p w:rsidR="00D02F96" w:rsidRPr="00696035" w:rsidRDefault="006E43BB" w:rsidP="00DB4127">
                  <w:pPr>
                    <w:rPr>
                      <w:color w:val="000000"/>
                      <w:sz w:val="20"/>
                      <w:szCs w:val="20"/>
                    </w:rPr>
                  </w:pPr>
                  <w:r>
                    <w:rPr>
                      <w:rFonts w:ascii="Courier New" w:hAnsi="Courier New" w:cs="Courier New"/>
                      <w:color w:val="000000"/>
                      <w:spacing w:val="1"/>
                      <w:sz w:val="17"/>
                      <w:szCs w:val="17"/>
                    </w:rPr>
                    <w:t> </w:t>
                  </w:r>
                  <w:r>
                    <w:rPr>
                      <w:rStyle w:val="apple-converted-space"/>
                      <w:rFonts w:ascii="Courier New" w:hAnsi="Courier New" w:cs="Courier New"/>
                      <w:color w:val="000000"/>
                      <w:spacing w:val="1"/>
                      <w:sz w:val="17"/>
                      <w:szCs w:val="17"/>
                    </w:rPr>
                    <w:t> </w:t>
                  </w:r>
                  <w:bookmarkStart w:id="0" w:name="z39"/>
                  <w:bookmarkEnd w:id="0"/>
                  <w:r w:rsidR="00D02F96" w:rsidRPr="00696035">
                    <w:rPr>
                      <w:color w:val="000000"/>
                      <w:sz w:val="20"/>
                      <w:szCs w:val="20"/>
                    </w:rPr>
                    <w:t>Утверждены решением</w:t>
                  </w:r>
                  <w:r w:rsidR="00D02F96" w:rsidRPr="00696035">
                    <w:rPr>
                      <w:rStyle w:val="apple-converted-space"/>
                      <w:color w:val="000000"/>
                      <w:sz w:val="20"/>
                      <w:szCs w:val="20"/>
                    </w:rPr>
                    <w:t> </w:t>
                  </w:r>
                  <w:r w:rsidR="00D02F96" w:rsidRPr="00696035">
                    <w:rPr>
                      <w:color w:val="000000"/>
                      <w:sz w:val="20"/>
                      <w:szCs w:val="20"/>
                    </w:rPr>
                    <w:br/>
                    <w:t>маслихата Мамлютского района</w:t>
                  </w:r>
                  <w:r w:rsidR="00D02F96" w:rsidRPr="00696035">
                    <w:rPr>
                      <w:rStyle w:val="apple-converted-space"/>
                      <w:color w:val="000000"/>
                      <w:sz w:val="20"/>
                      <w:szCs w:val="20"/>
                    </w:rPr>
                    <w:t> </w:t>
                  </w:r>
                  <w:r w:rsidR="00D02F96" w:rsidRPr="00696035">
                    <w:rPr>
                      <w:color w:val="000000"/>
                      <w:sz w:val="20"/>
                      <w:szCs w:val="20"/>
                    </w:rPr>
                    <w:br/>
                    <w:t>Северо-Казахстанской области</w:t>
                  </w:r>
                  <w:r w:rsidR="00D02F96" w:rsidRPr="00696035">
                    <w:rPr>
                      <w:rStyle w:val="apple-converted-space"/>
                      <w:color w:val="000000"/>
                      <w:sz w:val="20"/>
                      <w:szCs w:val="20"/>
                    </w:rPr>
                    <w:t> </w:t>
                  </w:r>
                  <w:r w:rsidR="00D02F96" w:rsidRPr="00696035">
                    <w:rPr>
                      <w:color w:val="000000"/>
                      <w:sz w:val="20"/>
                      <w:szCs w:val="20"/>
                    </w:rPr>
                    <w:br/>
                    <w:t>от 27 июня 2016 года № 5/7</w:t>
                  </w:r>
                </w:p>
              </w:tc>
            </w:tr>
          </w:tbl>
          <w:p w:rsidR="00F12FCA" w:rsidRPr="00696035" w:rsidRDefault="00F12FCA" w:rsidP="00F12FCA">
            <w:pPr>
              <w:jc w:val="center"/>
              <w:rPr>
                <w:color w:val="000000" w:themeColor="text1"/>
                <w:sz w:val="20"/>
                <w:szCs w:val="20"/>
              </w:rPr>
            </w:pPr>
            <w:r w:rsidRPr="00696035">
              <w:rPr>
                <w:color w:val="000000" w:themeColor="text1"/>
                <w:sz w:val="20"/>
                <w:szCs w:val="20"/>
              </w:rPr>
              <w:t xml:space="preserve">Правила оказания социальной помощи, установления размеров </w:t>
            </w:r>
          </w:p>
          <w:p w:rsidR="00F12FCA" w:rsidRPr="00C71361" w:rsidRDefault="00F12FCA" w:rsidP="00F12FCA">
            <w:pPr>
              <w:jc w:val="center"/>
              <w:rPr>
                <w:color w:val="000000" w:themeColor="text1"/>
                <w:sz w:val="20"/>
                <w:szCs w:val="20"/>
              </w:rPr>
            </w:pPr>
            <w:r w:rsidRPr="00C71361">
              <w:rPr>
                <w:color w:val="000000" w:themeColor="text1"/>
                <w:sz w:val="20"/>
                <w:szCs w:val="20"/>
              </w:rPr>
              <w:t xml:space="preserve">и определения перечня отдельных категорий нуждающихся граждан </w:t>
            </w:r>
          </w:p>
          <w:p w:rsidR="00F12FCA" w:rsidRPr="00C71361" w:rsidRDefault="00F12FCA" w:rsidP="00F12FCA">
            <w:pPr>
              <w:jc w:val="center"/>
              <w:rPr>
                <w:color w:val="000000" w:themeColor="text1"/>
                <w:sz w:val="20"/>
                <w:szCs w:val="20"/>
              </w:rPr>
            </w:pPr>
            <w:r w:rsidRPr="00C71361">
              <w:rPr>
                <w:color w:val="000000" w:themeColor="text1"/>
                <w:sz w:val="20"/>
                <w:szCs w:val="20"/>
              </w:rPr>
              <w:t>Глава 1. Общие положения</w:t>
            </w:r>
          </w:p>
          <w:p w:rsidR="00F12FCA" w:rsidRPr="00C71361" w:rsidRDefault="00F12FCA" w:rsidP="00F12FCA">
            <w:pPr>
              <w:pStyle w:val="a8"/>
              <w:numPr>
                <w:ilvl w:val="0"/>
                <w:numId w:val="1"/>
              </w:numPr>
              <w:ind w:left="0" w:firstLine="709"/>
              <w:jc w:val="both"/>
              <w:rPr>
                <w:i/>
                <w:color w:val="000000" w:themeColor="text1"/>
                <w:sz w:val="20"/>
                <w:szCs w:val="20"/>
                <w:lang w:val="kk-KZ"/>
              </w:rPr>
            </w:pPr>
            <w:proofErr w:type="gramStart"/>
            <w:r w:rsidRPr="00C71361">
              <w:rPr>
                <w:color w:val="000000" w:themeColor="text1"/>
                <w:sz w:val="20"/>
                <w:szCs w:val="20"/>
              </w:rPr>
              <w:t xml:space="preserve">Настоящие Правила оказания социальной помощи, установления размеров и определения перечня отдельных категорий нуждающихся граждан (далее - Правила) разработаны в соответствии </w:t>
            </w:r>
            <w:r w:rsidRPr="00C71361">
              <w:rPr>
                <w:color w:val="000000"/>
                <w:sz w:val="20"/>
                <w:szCs w:val="20"/>
              </w:rPr>
              <w:t xml:space="preserve">с </w:t>
            </w:r>
            <w:r w:rsidRPr="00C71361">
              <w:rPr>
                <w:color w:val="000000" w:themeColor="text1"/>
                <w:sz w:val="20"/>
                <w:szCs w:val="20"/>
              </w:rPr>
              <w:t xml:space="preserve">постановлением Правительства Республики Казахстан от 21 мая 2013 года № 504 «Об утверждении типовых правил оказания социальной помощи, установления размеров и определения перечня отдельных категорий нуждающихся граждан» </w:t>
            </w:r>
            <w:r w:rsidRPr="00C71361">
              <w:rPr>
                <w:color w:val="000000" w:themeColor="text1"/>
                <w:sz w:val="20"/>
                <w:szCs w:val="20"/>
                <w:lang w:val="kk-KZ"/>
              </w:rPr>
              <w:t>(далее – Типовые правила)</w:t>
            </w:r>
            <w:r w:rsidRPr="00C71361">
              <w:rPr>
                <w:color w:val="000000" w:themeColor="text1"/>
                <w:sz w:val="20"/>
                <w:szCs w:val="20"/>
              </w:rPr>
              <w:t xml:space="preserve"> и определяют порядок оказания социальной помощи, установления размеров и перечня отдельных</w:t>
            </w:r>
            <w:proofErr w:type="gramEnd"/>
            <w:r w:rsidRPr="00C71361">
              <w:rPr>
                <w:color w:val="000000" w:themeColor="text1"/>
                <w:sz w:val="20"/>
                <w:szCs w:val="20"/>
              </w:rPr>
              <w:t xml:space="preserve"> категорий нуждающихся граждан.</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2. Основные термины и понятия, которые используются в настоящих Правилах:</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 xml:space="preserve">1) филиал </w:t>
            </w:r>
            <w:r w:rsidRPr="00C71361">
              <w:rPr>
                <w:rFonts w:eastAsiaTheme="minorHAnsi"/>
                <w:color w:val="000000"/>
                <w:sz w:val="20"/>
                <w:szCs w:val="20"/>
                <w:lang w:eastAsia="en-US"/>
              </w:rPr>
              <w:t xml:space="preserve">Государственной корпорации </w:t>
            </w:r>
            <w:r w:rsidRPr="00C71361">
              <w:rPr>
                <w:color w:val="000000" w:themeColor="text1"/>
                <w:sz w:val="20"/>
                <w:szCs w:val="20"/>
              </w:rPr>
              <w:t xml:space="preserve">«Правительство для граждан» </w:t>
            </w:r>
            <w:r w:rsidRPr="00C71361">
              <w:rPr>
                <w:rFonts w:eastAsiaTheme="minorHAnsi"/>
                <w:color w:val="000000"/>
                <w:sz w:val="20"/>
                <w:szCs w:val="20"/>
                <w:lang w:eastAsia="en-US"/>
              </w:rPr>
              <w:t xml:space="preserve">(далее – уполномоченная организация) – юридическое лицо, созданное по решению Правительства Республики Казахстан для оказания государственных услуг,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 организации работы по приему заявлений на оказание государственных услуг, услуг по выдаче технических условий на подключение к сетям субъектов естественных монополий, услуг субъектов квазигосударственного сектора и выдаче их результатов услугополучателю по принципу «одного окна», а также обеспечения оказания государственных услуг в </w:t>
            </w:r>
            <w:r w:rsidRPr="00C71361">
              <w:rPr>
                <w:rFonts w:eastAsiaTheme="minorHAnsi"/>
                <w:color w:val="000000"/>
                <w:sz w:val="20"/>
                <w:szCs w:val="20"/>
                <w:lang w:eastAsia="en-US"/>
              </w:rPr>
              <w:lastRenderedPageBreak/>
              <w:t>электронной форме, осуществляющее государственную регистрацию прав на недвижимое имущество по месту его нахождения</w:t>
            </w:r>
            <w:r w:rsidRPr="00C71361">
              <w:rPr>
                <w:color w:val="000000" w:themeColor="text1"/>
                <w:sz w:val="20"/>
                <w:szCs w:val="20"/>
              </w:rPr>
              <w:t>;</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 xml:space="preserve">2) специальная комиссия - комиссия, создаваемая решением акима Мамлютского района Северо-Казахстанской области, по рассмотрению заявления лица (семьи), претендующего на оказание социальной помощи </w:t>
            </w:r>
            <w:r w:rsidRPr="00C71361">
              <w:rPr>
                <w:color w:val="000000" w:themeColor="text1"/>
                <w:sz w:val="20"/>
                <w:szCs w:val="20"/>
              </w:rPr>
              <w:br/>
              <w:t>в связи с наступлением трудной жизненной ситуации;</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3) прожиточный минимум - необходимый минимальный денежный доход на одного человека, равный по величине стоимости минимальной потребительской корзины, рассчитываемый республиканским государственным учреждением «Департамент Бюро национальной статистики Агентства по стратегическому планированию и реформам Республики Казахстан                    Северо-Казахстанской области»;</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 xml:space="preserve">4) </w:t>
            </w:r>
            <w:r w:rsidRPr="00C71361">
              <w:rPr>
                <w:rFonts w:eastAsiaTheme="minorHAnsi"/>
                <w:color w:val="000000"/>
                <w:sz w:val="20"/>
                <w:szCs w:val="20"/>
                <w:lang w:eastAsia="en-US"/>
              </w:rPr>
              <w:t>праздничные дни – дни национальных и государственных праздников Республики Казахстан;</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5) среднедушевой доход семьи (гражданина) - доля совокупного дохода семьи, приходящаяся на каждого члена семьи в месяц;</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6) трудная жизненная ситуация - ситуация, объективно нарушающая жизнедеятельность гражданина, которую он не может преодолеть самостоятельно;</w:t>
            </w:r>
          </w:p>
          <w:p w:rsidR="00F12FCA" w:rsidRPr="00C71361" w:rsidRDefault="00F12FCA" w:rsidP="00F12FCA">
            <w:pPr>
              <w:ind w:firstLine="720"/>
              <w:jc w:val="both"/>
              <w:rPr>
                <w:sz w:val="20"/>
                <w:szCs w:val="20"/>
              </w:rPr>
            </w:pPr>
            <w:r w:rsidRPr="00C71361">
              <w:rPr>
                <w:color w:val="000000" w:themeColor="text1"/>
                <w:sz w:val="20"/>
                <w:szCs w:val="20"/>
              </w:rPr>
              <w:t xml:space="preserve">7) уполномоченный орган - коммунальное государственное учреждение </w:t>
            </w:r>
            <w:r w:rsidRPr="00C71361">
              <w:rPr>
                <w:color w:val="000000"/>
                <w:sz w:val="20"/>
                <w:szCs w:val="20"/>
              </w:rPr>
              <w:t xml:space="preserve">«Отдел занятости и социальных программ акимата </w:t>
            </w:r>
            <w:r w:rsidRPr="00C71361">
              <w:rPr>
                <w:color w:val="000000" w:themeColor="text1"/>
                <w:sz w:val="20"/>
                <w:szCs w:val="20"/>
              </w:rPr>
              <w:t>Мамлютского</w:t>
            </w:r>
            <w:r w:rsidRPr="00C71361">
              <w:rPr>
                <w:color w:val="000000"/>
                <w:sz w:val="20"/>
                <w:szCs w:val="20"/>
              </w:rPr>
              <w:t xml:space="preserve"> района               Северо-Казахстанской области»;</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8) участковая комиссия - комиссия, создаваемая решениями акима города,   сельского округа для проведения обследования материального положения лиц (семей), обратившихся за социальной помощью и подготовки заключений;</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9) предельный размер - утвержденный максимальный размер социальной помощи.</w:t>
            </w:r>
          </w:p>
          <w:p w:rsidR="00F12FCA" w:rsidRPr="00C71361" w:rsidRDefault="00F12FCA" w:rsidP="00F12FCA">
            <w:pPr>
              <w:ind w:firstLine="705"/>
              <w:jc w:val="both"/>
              <w:rPr>
                <w:sz w:val="20"/>
                <w:szCs w:val="20"/>
              </w:rPr>
            </w:pPr>
            <w:r w:rsidRPr="00C71361">
              <w:rPr>
                <w:color w:val="000000"/>
                <w:sz w:val="20"/>
                <w:szCs w:val="20"/>
              </w:rPr>
              <w:t xml:space="preserve">3. </w:t>
            </w:r>
            <w:r w:rsidRPr="00C71361">
              <w:rPr>
                <w:color w:val="000000" w:themeColor="text1"/>
                <w:sz w:val="20"/>
                <w:szCs w:val="20"/>
              </w:rPr>
              <w:t xml:space="preserve">Для целей настоящих Правил под социальной помощью понимается помощь, предоставляемая местным исполнительным органом в денежной  </w:t>
            </w:r>
            <w:r w:rsidRPr="00C71361">
              <w:rPr>
                <w:sz w:val="20"/>
                <w:szCs w:val="20"/>
              </w:rPr>
              <w:t>или натуральной форме отдельным категориям нуждающихся граждан (далее –получатели) в случае наступления трудной жизненной ситуации, а также к праздничным дням.</w:t>
            </w:r>
          </w:p>
          <w:p w:rsidR="00F12FCA" w:rsidRPr="00C71361" w:rsidRDefault="00F12FCA" w:rsidP="00F12FCA">
            <w:pPr>
              <w:ind w:firstLine="720"/>
              <w:jc w:val="both"/>
              <w:rPr>
                <w:sz w:val="20"/>
                <w:szCs w:val="20"/>
              </w:rPr>
            </w:pPr>
            <w:r w:rsidRPr="00C71361">
              <w:rPr>
                <w:sz w:val="20"/>
                <w:szCs w:val="20"/>
              </w:rPr>
              <w:t>4. Социальная помощь предоставляется единовременно и (или) периодически (ежемесячно).</w:t>
            </w:r>
          </w:p>
          <w:p w:rsidR="00F12FCA" w:rsidRPr="00C71361" w:rsidRDefault="00F12FCA" w:rsidP="00696035">
            <w:pPr>
              <w:ind w:firstLine="708"/>
              <w:jc w:val="both"/>
              <w:rPr>
                <w:color w:val="000000" w:themeColor="text1"/>
                <w:sz w:val="20"/>
                <w:szCs w:val="20"/>
              </w:rPr>
            </w:pPr>
            <w:r w:rsidRPr="00C71361">
              <w:rPr>
                <w:sz w:val="20"/>
                <w:szCs w:val="20"/>
              </w:rPr>
              <w:t>5. Л</w:t>
            </w:r>
            <w:r w:rsidRPr="00C71361">
              <w:rPr>
                <w:rFonts w:eastAsiaTheme="minorHAnsi"/>
                <w:sz w:val="20"/>
                <w:szCs w:val="20"/>
                <w:lang w:eastAsia="en-US"/>
              </w:rPr>
              <w:t xml:space="preserve">ицам, указанным в </w:t>
            </w:r>
            <w:r w:rsidR="009C6E4F">
              <w:fldChar w:fldCharType="begin"/>
            </w:r>
            <w:r>
              <w:instrText>HYPERLINK "npa:Z050000039_" \l "122"</w:instrText>
            </w:r>
            <w:r w:rsidR="009C6E4F">
              <w:fldChar w:fldCharType="separate"/>
            </w:r>
            <w:r w:rsidRPr="00C71361">
              <w:rPr>
                <w:rFonts w:eastAsiaTheme="minorHAnsi"/>
                <w:sz w:val="20"/>
                <w:szCs w:val="20"/>
                <w:lang w:eastAsia="en-US"/>
              </w:rPr>
              <w:t>статье 16</w:t>
            </w:r>
            <w:r w:rsidR="009C6E4F">
              <w:fldChar w:fldCharType="end"/>
            </w:r>
            <w:r w:rsidRPr="00C71361">
              <w:rPr>
                <w:rFonts w:eastAsiaTheme="minorHAnsi"/>
                <w:sz w:val="20"/>
                <w:szCs w:val="20"/>
                <w:lang w:eastAsia="en-US"/>
              </w:rPr>
              <w:t xml:space="preserve"> Закона Республики Казахстан                       «О социальной защите инвалидов в Республике Казахстан» </w:t>
            </w:r>
            <w:r w:rsidRPr="00C71361">
              <w:rPr>
                <w:sz w:val="20"/>
                <w:szCs w:val="20"/>
              </w:rPr>
              <w:t xml:space="preserve">и в подпункте 2) пункта 1 статьи 10, </w:t>
            </w:r>
            <w:r w:rsidRPr="00C71361">
              <w:rPr>
                <w:sz w:val="20"/>
                <w:szCs w:val="20"/>
              </w:rPr>
              <w:lastRenderedPageBreak/>
              <w:t>подпункте 2) пункта 1 статьи 11, подпункте 2) пункта 1 статьи 12 и подпункте 2) статьи 13 Закона Республики Казахстан                               «О ветеранах», социальная помощь оказывается в порядке, предусмотренном настоящими Правилами.</w:t>
            </w:r>
          </w:p>
          <w:p w:rsidR="00F12FCA" w:rsidRPr="00C71361" w:rsidRDefault="00F12FCA" w:rsidP="00F12FCA">
            <w:pPr>
              <w:jc w:val="center"/>
              <w:rPr>
                <w:sz w:val="20"/>
                <w:szCs w:val="20"/>
              </w:rPr>
            </w:pPr>
            <w:r w:rsidRPr="00C71361">
              <w:rPr>
                <w:color w:val="000000" w:themeColor="text1"/>
                <w:sz w:val="20"/>
                <w:szCs w:val="20"/>
              </w:rPr>
              <w:t xml:space="preserve">Глава 2. </w:t>
            </w:r>
            <w:r w:rsidRPr="00C71361">
              <w:rPr>
                <w:sz w:val="20"/>
                <w:szCs w:val="20"/>
              </w:rPr>
              <w:t>Порядок оказания социальной помощи, определения перечня отдельных категорий нуждающихся получателей и установления размеров социальной помощи</w:t>
            </w:r>
          </w:p>
          <w:p w:rsidR="00F12FCA" w:rsidRPr="00C71361" w:rsidRDefault="00F12FCA" w:rsidP="00F12FCA">
            <w:pPr>
              <w:jc w:val="both"/>
              <w:rPr>
                <w:color w:val="000000" w:themeColor="text1"/>
                <w:sz w:val="20"/>
                <w:szCs w:val="20"/>
              </w:rPr>
            </w:pPr>
            <w:r w:rsidRPr="00C71361">
              <w:rPr>
                <w:color w:val="000000" w:themeColor="text1"/>
                <w:sz w:val="20"/>
                <w:szCs w:val="20"/>
              </w:rPr>
              <w:tab/>
              <w:t>6. Социальная помощь к праздничным дням оказывается единовременно, в виде денежных выплат следующим категориям граждан:</w:t>
            </w:r>
          </w:p>
          <w:p w:rsidR="00F12FCA" w:rsidRPr="00C71361" w:rsidRDefault="00F12FCA" w:rsidP="00F12FCA">
            <w:pPr>
              <w:ind w:firstLine="705"/>
              <w:jc w:val="both"/>
              <w:rPr>
                <w:color w:val="000000"/>
                <w:sz w:val="20"/>
                <w:szCs w:val="20"/>
              </w:rPr>
            </w:pPr>
            <w:r w:rsidRPr="00C71361">
              <w:rPr>
                <w:color w:val="000000"/>
                <w:sz w:val="20"/>
                <w:szCs w:val="20"/>
              </w:rPr>
              <w:t>1) День защитника Отечества - 7 мая</w:t>
            </w:r>
            <w:r w:rsidRPr="00C71361">
              <w:rPr>
                <w:rFonts w:eastAsia="Calibri"/>
                <w:sz w:val="20"/>
                <w:szCs w:val="20"/>
              </w:rPr>
              <w:t>:</w:t>
            </w:r>
          </w:p>
          <w:p w:rsidR="00F12FCA" w:rsidRPr="00C71361" w:rsidRDefault="00F12FCA" w:rsidP="00F12FCA">
            <w:pPr>
              <w:ind w:firstLine="705"/>
              <w:jc w:val="both"/>
              <w:rPr>
                <w:color w:val="000000" w:themeColor="text1"/>
                <w:sz w:val="20"/>
                <w:szCs w:val="20"/>
              </w:rPr>
            </w:pPr>
            <w:r w:rsidRPr="00C71361">
              <w:rPr>
                <w:color w:val="000000"/>
                <w:sz w:val="20"/>
                <w:szCs w:val="20"/>
              </w:rPr>
              <w:t xml:space="preserve">семьям военнослужащих, лиц начальствующего и рядового состава, призванных на сборы военнообязанных Министерства обороны, органов внутренних дел и государственной безопасности бывшего Союза ССР, погибших (умерших) во время выполнения задач по охране общественного порядка при чрезвычайных обстоятельствах, связанных с антиобщественными проявлениями - в размере </w:t>
            </w:r>
            <w:r w:rsidRPr="00C71361">
              <w:rPr>
                <w:color w:val="000000" w:themeColor="text1"/>
                <w:sz w:val="20"/>
                <w:szCs w:val="20"/>
              </w:rPr>
              <w:t xml:space="preserve">5 (пять) месячных расчетных показателей; </w:t>
            </w:r>
          </w:p>
          <w:p w:rsidR="00F12FCA" w:rsidRPr="00C71361" w:rsidRDefault="00F12FCA" w:rsidP="00F12FCA">
            <w:pPr>
              <w:ind w:firstLine="705"/>
              <w:jc w:val="both"/>
              <w:rPr>
                <w:color w:val="000000"/>
                <w:sz w:val="20"/>
                <w:szCs w:val="20"/>
              </w:rPr>
            </w:pPr>
            <w:r w:rsidRPr="00C71361">
              <w:rPr>
                <w:color w:val="000000"/>
                <w:sz w:val="20"/>
                <w:szCs w:val="20"/>
              </w:rPr>
              <w:t xml:space="preserve">семьям военнослужащих, погибших (умерших) при прохождении воинской службы в мирное время - в размере </w:t>
            </w:r>
            <w:r w:rsidRPr="00C71361">
              <w:rPr>
                <w:color w:val="000000" w:themeColor="text1"/>
                <w:sz w:val="20"/>
                <w:szCs w:val="20"/>
              </w:rPr>
              <w:t>5 (пяти) месячных расчетных показателей.</w:t>
            </w:r>
          </w:p>
          <w:p w:rsidR="00F12FCA" w:rsidRPr="00C71361" w:rsidRDefault="00F12FCA" w:rsidP="00F12FCA">
            <w:pPr>
              <w:ind w:firstLine="705"/>
              <w:jc w:val="both"/>
              <w:rPr>
                <w:color w:val="000000" w:themeColor="text1"/>
                <w:sz w:val="20"/>
                <w:szCs w:val="20"/>
                <w:highlight w:val="yellow"/>
              </w:rPr>
            </w:pPr>
            <w:r w:rsidRPr="00C71361">
              <w:rPr>
                <w:color w:val="000000"/>
                <w:sz w:val="20"/>
                <w:szCs w:val="20"/>
              </w:rPr>
              <w:t xml:space="preserve">2) </w:t>
            </w:r>
            <w:r w:rsidRPr="00C71361">
              <w:rPr>
                <w:color w:val="000000" w:themeColor="text1"/>
                <w:sz w:val="20"/>
                <w:szCs w:val="20"/>
              </w:rPr>
              <w:t>День Победы - 9 мая</w:t>
            </w:r>
            <w:r w:rsidRPr="00C71361">
              <w:rPr>
                <w:rFonts w:eastAsia="Calibri"/>
                <w:sz w:val="20"/>
                <w:szCs w:val="20"/>
              </w:rPr>
              <w:t>:</w:t>
            </w:r>
          </w:p>
          <w:p w:rsidR="00F12FCA" w:rsidRPr="00C71361" w:rsidRDefault="00F12FCA" w:rsidP="00F12FCA">
            <w:pPr>
              <w:ind w:firstLine="705"/>
              <w:jc w:val="both"/>
              <w:rPr>
                <w:color w:val="000000"/>
                <w:sz w:val="20"/>
                <w:szCs w:val="20"/>
              </w:rPr>
            </w:pPr>
            <w:r w:rsidRPr="00C71361">
              <w:rPr>
                <w:color w:val="000000"/>
                <w:sz w:val="20"/>
                <w:szCs w:val="20"/>
              </w:rPr>
              <w:t xml:space="preserve">участникам и инвалидам Великой Отечественной войны - в размере               1 000 000 (один миллион) тенге; </w:t>
            </w:r>
          </w:p>
          <w:p w:rsidR="00F12FCA" w:rsidRPr="00C71361" w:rsidRDefault="00F12FCA" w:rsidP="00F12FCA">
            <w:pPr>
              <w:ind w:firstLine="705"/>
              <w:jc w:val="both"/>
              <w:rPr>
                <w:color w:val="000000"/>
                <w:sz w:val="20"/>
                <w:szCs w:val="20"/>
              </w:rPr>
            </w:pPr>
            <w:r w:rsidRPr="00C71361">
              <w:rPr>
                <w:color w:val="000000"/>
                <w:sz w:val="20"/>
                <w:szCs w:val="20"/>
              </w:rPr>
              <w:t>военнослужащим, а также лицам начальствующего и рядового состава органов внутренних дел и государственной безопасности бывшего Союза ССР, проходившие в период Великой Отечественной войны службу в городах, участие в обороне которых засчитывалось до 1 января 1998 года в выслугу лет для назначения пенсии на льготных условиях, установленных для военнослужащих частей действующей армии - в размере 100 000 (сто тысяч) тенге;</w:t>
            </w:r>
          </w:p>
          <w:p w:rsidR="00F12FCA" w:rsidRPr="00C71361" w:rsidRDefault="00F12FCA" w:rsidP="00F12FCA">
            <w:pPr>
              <w:ind w:firstLine="705"/>
              <w:jc w:val="both"/>
              <w:rPr>
                <w:color w:val="000000"/>
                <w:sz w:val="20"/>
                <w:szCs w:val="20"/>
              </w:rPr>
            </w:pPr>
            <w:r w:rsidRPr="00C71361">
              <w:rPr>
                <w:color w:val="000000"/>
                <w:sz w:val="20"/>
                <w:szCs w:val="20"/>
              </w:rPr>
              <w:t xml:space="preserve">лицам, вольнонаемного состава Советской Армии, Военно-Морского Флота, войск и органов внутренних дел и государственной безопасности бывшего Союза ССР, занимавшие штатные должности в воинских частях, штабах, учреждениях, входивших в состав действующей армии в период Великой Отечественной войны, либо находившиеся в соответствующие периоды в городах, участие в обороне которых засчитывалось до 1 января 1998 года в выслугу лет для назначения пенсии на льготных условиях, установленных для военнослужащих частей </w:t>
            </w:r>
            <w:r w:rsidRPr="00C71361">
              <w:rPr>
                <w:color w:val="000000"/>
                <w:sz w:val="20"/>
                <w:szCs w:val="20"/>
              </w:rPr>
              <w:lastRenderedPageBreak/>
              <w:t>действующей армии - в размере 100 000 (сто тысяч) тенге;</w:t>
            </w:r>
          </w:p>
          <w:p w:rsidR="00F12FCA" w:rsidRPr="00C71361" w:rsidRDefault="00F12FCA" w:rsidP="00F12FCA">
            <w:pPr>
              <w:ind w:firstLine="705"/>
              <w:jc w:val="both"/>
              <w:rPr>
                <w:color w:val="000000"/>
                <w:sz w:val="20"/>
                <w:szCs w:val="20"/>
              </w:rPr>
            </w:pPr>
            <w:r w:rsidRPr="00C71361">
              <w:rPr>
                <w:color w:val="000000"/>
                <w:sz w:val="20"/>
                <w:szCs w:val="20"/>
              </w:rPr>
              <w:t>лицам, которые в период Великой Отечественной войны находились в составе частей, штабов и учреждений, входивших в состав действующей армии и флота, в качестве сыновей (воспитанников) полков и юнг - в размере 100 000 (сто тысяч) тенге;</w:t>
            </w:r>
          </w:p>
          <w:p w:rsidR="00F12FCA" w:rsidRPr="00C71361" w:rsidRDefault="00F12FCA" w:rsidP="00F12FCA">
            <w:pPr>
              <w:ind w:firstLine="705"/>
              <w:jc w:val="both"/>
              <w:rPr>
                <w:color w:val="000000"/>
                <w:sz w:val="20"/>
                <w:szCs w:val="20"/>
              </w:rPr>
            </w:pPr>
            <w:r w:rsidRPr="00C71361">
              <w:rPr>
                <w:color w:val="000000"/>
                <w:sz w:val="20"/>
                <w:szCs w:val="20"/>
              </w:rPr>
              <w:t>лицам, принимавшим участие в боевых действиях против фашистской Германии и ее союзников в годы Второй мировой войны на территории зарубежных стран в составе партизанских отрядов, подпольных групп и других антифашистских формирований - в размере 100 000 (сто тысяч) тенге;</w:t>
            </w:r>
          </w:p>
          <w:p w:rsidR="00F12FCA" w:rsidRPr="00C71361" w:rsidRDefault="00F12FCA" w:rsidP="00F12FCA">
            <w:pPr>
              <w:ind w:firstLine="705"/>
              <w:jc w:val="both"/>
              <w:rPr>
                <w:color w:val="000000"/>
                <w:sz w:val="20"/>
                <w:szCs w:val="20"/>
              </w:rPr>
            </w:pPr>
            <w:r w:rsidRPr="00C71361">
              <w:rPr>
                <w:color w:val="000000"/>
                <w:sz w:val="20"/>
                <w:szCs w:val="20"/>
              </w:rPr>
              <w:t>работникам специальных формирований Народного комиссариата путей сообщения, Народного комиссариата связи, плавающего состава промысловых и транспортных судов и летно-подъемного состава авиации, Народного комиссариата рыбной промышленности бывшего Союза ССР, морского и речного флота, летно-подъемного состава Главного северного морского пути, которые в период Великой Отечественной войны были переведены на положение военнослужащих и выполняли задачи в интересах действующей армии и флота в пределах тыловых границ действующих фронтов, оперативных зон флотов, а также члены экипажей судов транспортного флота, интернированных в начале Великой Отечественной войны в портах других государств - в размере 100 000 (сто тысяч) тенге;</w:t>
            </w:r>
          </w:p>
          <w:p w:rsidR="00F12FCA" w:rsidRPr="00C71361" w:rsidRDefault="00F12FCA" w:rsidP="00F12FCA">
            <w:pPr>
              <w:ind w:firstLine="705"/>
              <w:jc w:val="both"/>
              <w:rPr>
                <w:color w:val="000000"/>
                <w:sz w:val="20"/>
                <w:szCs w:val="20"/>
              </w:rPr>
            </w:pPr>
            <w:r w:rsidRPr="00C71361">
              <w:rPr>
                <w:color w:val="000000"/>
                <w:sz w:val="20"/>
                <w:szCs w:val="20"/>
              </w:rPr>
              <w:t>гражданам, работавшим в период блокады в городе Ленинграде на предприятиях, в учреждениях и организациях города и награжденные медалью «За оборону Ленинграда» или знаком «Житель блокадного Ленинграда» - в размере 60 000 (шестьдесят тысяч) тенге;</w:t>
            </w:r>
          </w:p>
          <w:p w:rsidR="00F12FCA" w:rsidRPr="00C71361" w:rsidRDefault="00F12FCA" w:rsidP="00F12FCA">
            <w:pPr>
              <w:ind w:firstLine="705"/>
              <w:jc w:val="both"/>
              <w:rPr>
                <w:color w:val="000000" w:themeColor="text1"/>
                <w:sz w:val="20"/>
                <w:szCs w:val="20"/>
              </w:rPr>
            </w:pPr>
            <w:r w:rsidRPr="00C71361">
              <w:rPr>
                <w:color w:val="000000"/>
                <w:sz w:val="20"/>
                <w:szCs w:val="20"/>
              </w:rPr>
              <w:t>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 в размере 100 000 (сто тысяч) тенге</w:t>
            </w:r>
            <w:r w:rsidRPr="00C71361">
              <w:rPr>
                <w:color w:val="000000" w:themeColor="text1"/>
                <w:sz w:val="20"/>
                <w:szCs w:val="20"/>
              </w:rPr>
              <w:t>;</w:t>
            </w:r>
          </w:p>
          <w:p w:rsidR="00F12FCA" w:rsidRPr="00C71361" w:rsidRDefault="00F12FCA" w:rsidP="00F12FCA">
            <w:pPr>
              <w:ind w:firstLine="705"/>
              <w:jc w:val="both"/>
              <w:rPr>
                <w:sz w:val="20"/>
                <w:szCs w:val="20"/>
              </w:rPr>
            </w:pPr>
            <w:r w:rsidRPr="00C71361">
              <w:rPr>
                <w:sz w:val="20"/>
                <w:szCs w:val="20"/>
              </w:rPr>
              <w:t xml:space="preserve">лицам, начальствующего и рядового состава органов государственной безопасности бывшего </w:t>
            </w:r>
            <w:r w:rsidRPr="00C71361">
              <w:rPr>
                <w:color w:val="000000"/>
                <w:sz w:val="20"/>
                <w:szCs w:val="20"/>
              </w:rPr>
              <w:t>Союза ССР</w:t>
            </w:r>
            <w:r w:rsidRPr="00C71361">
              <w:rPr>
                <w:sz w:val="20"/>
                <w:szCs w:val="20"/>
              </w:rPr>
              <w:t xml:space="preserve"> и органов внутренних дел, ставшие инвалидами вследствие ранения, контузии, увечья, полученных при исполнении служебных обязанностей, либо вследствие заболевания, связанного с пребыванием на фронте или выполнением служебных обязанностей в государствах, в которых велись боевые действия - в размере 100 000 (сто тысяч) тенге; </w:t>
            </w:r>
          </w:p>
          <w:p w:rsidR="00F12FCA" w:rsidRPr="00C71361" w:rsidRDefault="00F12FCA" w:rsidP="00F12FCA">
            <w:pPr>
              <w:ind w:firstLine="705"/>
              <w:jc w:val="both"/>
              <w:rPr>
                <w:sz w:val="20"/>
                <w:szCs w:val="20"/>
              </w:rPr>
            </w:pPr>
            <w:r w:rsidRPr="00C71361">
              <w:rPr>
                <w:sz w:val="20"/>
                <w:szCs w:val="20"/>
              </w:rPr>
              <w:t xml:space="preserve">лицам, из числа бойцов командного состава </w:t>
            </w:r>
            <w:r w:rsidRPr="00C71361">
              <w:rPr>
                <w:sz w:val="20"/>
                <w:szCs w:val="20"/>
              </w:rPr>
              <w:lastRenderedPageBreak/>
              <w:t>истребительных батальонов, взводов и отрядов защиты народа, действовавших в период с 1 января 1944 года по 31 декабря 1951 года на территории Украинской ССР, Белорусской ССР, Литовской ССР, Латвийской ССР, Эстонской ССР, ставшие инвалидами вследствие ранения, контузии или увечья, полученных при исполнении служебных обязанностей в этих батальонах, взводах, отрядах - в размере 60 000 (шестьдесят тысяч) тенге;</w:t>
            </w:r>
          </w:p>
          <w:p w:rsidR="00F12FCA" w:rsidRPr="00C71361" w:rsidRDefault="00F12FCA" w:rsidP="00F12FCA">
            <w:pPr>
              <w:ind w:firstLine="705"/>
              <w:jc w:val="both"/>
              <w:rPr>
                <w:color w:val="000000"/>
                <w:sz w:val="20"/>
                <w:szCs w:val="20"/>
              </w:rPr>
            </w:pPr>
            <w:r w:rsidRPr="00C71361">
              <w:rPr>
                <w:color w:val="000000"/>
                <w:sz w:val="20"/>
                <w:szCs w:val="20"/>
              </w:rPr>
              <w:t>семьям погибших в Великой Отечественной войне лиц из числа личного состава групп самозащиты объектовых и аварийных команд местной противовоздушной обороны, семьи погибших работников госпиталей и больниц города Ленинграда - в размере 60 000 (</w:t>
            </w:r>
            <w:r w:rsidRPr="00C71361">
              <w:rPr>
                <w:sz w:val="20"/>
                <w:szCs w:val="20"/>
              </w:rPr>
              <w:t>шестьдесят</w:t>
            </w:r>
            <w:r w:rsidRPr="00C71361">
              <w:rPr>
                <w:color w:val="000000"/>
                <w:sz w:val="20"/>
                <w:szCs w:val="20"/>
              </w:rPr>
              <w:t xml:space="preserve"> тысяч) тенге;</w:t>
            </w:r>
          </w:p>
          <w:p w:rsidR="00F12FCA" w:rsidRPr="00C71361" w:rsidRDefault="00F12FCA" w:rsidP="00F12FCA">
            <w:pPr>
              <w:jc w:val="both"/>
              <w:rPr>
                <w:color w:val="000000"/>
                <w:sz w:val="20"/>
                <w:szCs w:val="20"/>
              </w:rPr>
            </w:pPr>
            <w:r w:rsidRPr="00C71361">
              <w:rPr>
                <w:color w:val="000000"/>
                <w:sz w:val="20"/>
                <w:szCs w:val="20"/>
              </w:rPr>
              <w:tab/>
              <w:t xml:space="preserve">супругам (супругу), умершего инвалида Великой Отечественной войны или лица, приравненного по льготам к инвалидам Великой Отечественной войны, а также супруга (супруг) умершего участника Великой Отечественной войны, партизана, подпольщика, гражданина, награжденного медалью «За оборону Ленинграда» или знаком «Жителю блокадного Ленинграда», признававшихся инвалидами в результате общего заболевания, трудового увечья и других причин (за исключением противоправных), которые не вступали в повторный брак – в размере 30 000 (тридцать тысяч) тенге; </w:t>
            </w:r>
          </w:p>
          <w:p w:rsidR="00F12FCA" w:rsidRPr="00C71361" w:rsidRDefault="00F12FCA" w:rsidP="00F12FCA">
            <w:pPr>
              <w:jc w:val="both"/>
              <w:rPr>
                <w:color w:val="000000"/>
                <w:sz w:val="20"/>
                <w:szCs w:val="20"/>
              </w:rPr>
            </w:pPr>
            <w:r w:rsidRPr="00C71361">
              <w:rPr>
                <w:color w:val="000000"/>
                <w:sz w:val="20"/>
                <w:szCs w:val="20"/>
              </w:rPr>
              <w:tab/>
              <w:t xml:space="preserve">лицам, награжденным орденами и медалями бывшего СССР за самоотверженный труд и безупречную воинскую службу в тылу в годы Великой Отечественной войны – в размере            30 000 (тридцать тысяч) тенге; </w:t>
            </w:r>
          </w:p>
          <w:p w:rsidR="00F12FCA" w:rsidRPr="00C71361" w:rsidRDefault="00F12FCA" w:rsidP="00F12FCA">
            <w:pPr>
              <w:jc w:val="both"/>
              <w:rPr>
                <w:color w:val="000000"/>
                <w:sz w:val="20"/>
                <w:szCs w:val="20"/>
              </w:rPr>
            </w:pPr>
            <w:r w:rsidRPr="00C71361">
              <w:rPr>
                <w:color w:val="000000"/>
                <w:sz w:val="20"/>
                <w:szCs w:val="20"/>
              </w:rPr>
              <w:tab/>
              <w:t xml:space="preserve">лицам, проработавшим (прослужившим) не менее шести месяцев с 22 июня 1941 года по 9 мая 1945 года и не награждённые орденами и медалями бывшего Союза ССР за самоотверженный труд и безупречную воинскую службу в тылу в годы Великой Отечественной войны – в размере 5 (пять) </w:t>
            </w:r>
            <w:r w:rsidRPr="00C71361">
              <w:rPr>
                <w:color w:val="000000" w:themeColor="text1"/>
                <w:sz w:val="20"/>
                <w:szCs w:val="20"/>
              </w:rPr>
              <w:t>месячных расчетных показателей</w:t>
            </w:r>
            <w:r w:rsidRPr="00C71361">
              <w:rPr>
                <w:color w:val="000000"/>
                <w:sz w:val="20"/>
                <w:szCs w:val="20"/>
              </w:rPr>
              <w:t>;</w:t>
            </w:r>
          </w:p>
          <w:p w:rsidR="00F12FCA" w:rsidRPr="00C71361" w:rsidRDefault="00F12FCA" w:rsidP="00F12FCA">
            <w:pPr>
              <w:ind w:firstLine="705"/>
              <w:jc w:val="both"/>
              <w:rPr>
                <w:sz w:val="20"/>
                <w:szCs w:val="20"/>
              </w:rPr>
            </w:pPr>
            <w:r w:rsidRPr="00C71361">
              <w:rPr>
                <w:sz w:val="20"/>
                <w:szCs w:val="20"/>
              </w:rPr>
              <w:t>лицам, принимавшим участие в ликвидации последствий катастрофы на Чернобыльской атомной электростанции в 1986-1987 годах, других радиационных катастроф и аварий на объектах гражданского или военного назначения, а также участвовавшие непосредственно в ядерных испытаниях - в размере 15 (пятьнадцать) месячных расчетных показателей;</w:t>
            </w:r>
          </w:p>
          <w:p w:rsidR="00F12FCA" w:rsidRPr="00C71361" w:rsidRDefault="00F12FCA" w:rsidP="00F12FCA">
            <w:pPr>
              <w:ind w:firstLine="705"/>
              <w:jc w:val="both"/>
              <w:rPr>
                <w:sz w:val="20"/>
                <w:szCs w:val="20"/>
              </w:rPr>
            </w:pPr>
            <w:r w:rsidRPr="00C71361">
              <w:rPr>
                <w:sz w:val="20"/>
                <w:szCs w:val="20"/>
              </w:rPr>
              <w:t xml:space="preserve">лицам, ставшим инвалидами вследствие катастрофы на Чернобыльской атомной электростанции и других радиационных катастроф и аварий на объектах гражданского или военного назначения, ядерных </w:t>
            </w:r>
            <w:r w:rsidRPr="00C71361">
              <w:rPr>
                <w:sz w:val="20"/>
                <w:szCs w:val="20"/>
              </w:rPr>
              <w:lastRenderedPageBreak/>
              <w:t>испытаний, и их дети, инвалидность которых генетически связана с радиационным облучением одного из родителей - в размере 15 (пятьнадцать) месячных расчетных показателей;</w:t>
            </w:r>
          </w:p>
          <w:p w:rsidR="00F12FCA" w:rsidRPr="00C71361" w:rsidRDefault="00F12FCA" w:rsidP="00F12FCA">
            <w:pPr>
              <w:jc w:val="both"/>
              <w:rPr>
                <w:color w:val="000000" w:themeColor="text1"/>
                <w:sz w:val="20"/>
                <w:szCs w:val="20"/>
              </w:rPr>
            </w:pPr>
            <w:r w:rsidRPr="00C71361">
              <w:rPr>
                <w:color w:val="000000"/>
                <w:sz w:val="20"/>
                <w:szCs w:val="20"/>
              </w:rPr>
              <w:tab/>
              <w:t>семьям лиц, погибших при ликвидации последствий катастрофы на Чернобыльской атомной электростанции и других радиационных катастроф и аварий на объектах гражданского или военного назначения - в размере                   15 (</w:t>
            </w:r>
            <w:r w:rsidRPr="00C71361">
              <w:rPr>
                <w:sz w:val="20"/>
                <w:szCs w:val="20"/>
              </w:rPr>
              <w:t>пятьнадцать</w:t>
            </w:r>
            <w:r w:rsidRPr="00C71361">
              <w:rPr>
                <w:color w:val="000000"/>
                <w:sz w:val="20"/>
                <w:szCs w:val="20"/>
              </w:rPr>
              <w:t xml:space="preserve">) </w:t>
            </w:r>
            <w:r w:rsidRPr="00C71361">
              <w:rPr>
                <w:color w:val="000000" w:themeColor="text1"/>
                <w:sz w:val="20"/>
                <w:szCs w:val="20"/>
              </w:rPr>
              <w:t xml:space="preserve">месячных расчетных показателей; </w:t>
            </w:r>
          </w:p>
          <w:p w:rsidR="00F12FCA" w:rsidRPr="00C71361" w:rsidRDefault="00F12FCA" w:rsidP="00F12FCA">
            <w:pPr>
              <w:jc w:val="both"/>
              <w:rPr>
                <w:color w:val="000000"/>
                <w:sz w:val="20"/>
                <w:szCs w:val="20"/>
              </w:rPr>
            </w:pPr>
            <w:r w:rsidRPr="00C71361">
              <w:rPr>
                <w:color w:val="000000" w:themeColor="text1"/>
                <w:sz w:val="20"/>
                <w:szCs w:val="20"/>
              </w:rPr>
              <w:tab/>
            </w:r>
            <w:r w:rsidRPr="00C71361">
              <w:rPr>
                <w:color w:val="000000"/>
                <w:sz w:val="20"/>
                <w:szCs w:val="20"/>
              </w:rPr>
              <w:t>семьям, умерших вследствие лучевой болезни или умерших инвалидов,               а также граждан, смерть которых в установленном порядке связана                            с воздействием катастрофы на Чернобыльской атомной электростанции и других радиационных катастроф и аварий на объектах гражданского или военного назначения и ядерных испытаний - в размере 15 (</w:t>
            </w:r>
            <w:r w:rsidRPr="00C71361">
              <w:rPr>
                <w:sz w:val="20"/>
                <w:szCs w:val="20"/>
              </w:rPr>
              <w:t>пятьнадцать</w:t>
            </w:r>
            <w:r w:rsidRPr="00C71361">
              <w:rPr>
                <w:color w:val="000000"/>
                <w:sz w:val="20"/>
                <w:szCs w:val="20"/>
              </w:rPr>
              <w:t xml:space="preserve">) </w:t>
            </w:r>
            <w:r w:rsidRPr="00C71361">
              <w:rPr>
                <w:color w:val="000000" w:themeColor="text1"/>
                <w:sz w:val="20"/>
                <w:szCs w:val="20"/>
              </w:rPr>
              <w:t>месячных расчетных показателей</w:t>
            </w:r>
            <w:r w:rsidRPr="00C71361">
              <w:rPr>
                <w:color w:val="000000"/>
                <w:sz w:val="20"/>
                <w:szCs w:val="20"/>
              </w:rPr>
              <w:t>;</w:t>
            </w:r>
          </w:p>
          <w:p w:rsidR="00F12FCA" w:rsidRPr="00C71361" w:rsidRDefault="00F12FCA" w:rsidP="00F12FCA">
            <w:pPr>
              <w:jc w:val="both"/>
              <w:rPr>
                <w:color w:val="000000"/>
                <w:sz w:val="20"/>
                <w:szCs w:val="20"/>
              </w:rPr>
            </w:pPr>
            <w:r w:rsidRPr="00C71361">
              <w:rPr>
                <w:color w:val="000000"/>
                <w:sz w:val="20"/>
                <w:szCs w:val="20"/>
              </w:rPr>
              <w:tab/>
              <w:t>лицам, из числа участников ликвидации последствий катастрофы на Чернобыльской атомной электростанции в 1988-1989 годах, эвакуированные (самостоятельно выехавшие) из зон отчуждения и отселения в Республику Казахстан, включая детей, которые на день эвакуации находились во внутриутробном состоянии - в размере 15 (</w:t>
            </w:r>
            <w:r w:rsidRPr="00C71361">
              <w:rPr>
                <w:sz w:val="20"/>
                <w:szCs w:val="20"/>
              </w:rPr>
              <w:t>пятьнадцать</w:t>
            </w:r>
            <w:r w:rsidRPr="00C71361">
              <w:rPr>
                <w:color w:val="000000"/>
                <w:sz w:val="20"/>
                <w:szCs w:val="20"/>
              </w:rPr>
              <w:t xml:space="preserve">) </w:t>
            </w:r>
            <w:r w:rsidRPr="00C71361">
              <w:rPr>
                <w:color w:val="000000" w:themeColor="text1"/>
                <w:sz w:val="20"/>
                <w:szCs w:val="20"/>
              </w:rPr>
              <w:t>месячных расчетных показателей</w:t>
            </w:r>
            <w:r w:rsidRPr="00C71361">
              <w:rPr>
                <w:color w:val="000000"/>
                <w:sz w:val="20"/>
                <w:szCs w:val="20"/>
              </w:rPr>
              <w:t>;</w:t>
            </w:r>
          </w:p>
          <w:p w:rsidR="00F12FCA" w:rsidRPr="00C71361" w:rsidRDefault="00F12FCA" w:rsidP="00F12FCA">
            <w:pPr>
              <w:ind w:firstLine="705"/>
              <w:jc w:val="both"/>
              <w:rPr>
                <w:color w:val="000000" w:themeColor="text1"/>
                <w:sz w:val="20"/>
                <w:szCs w:val="20"/>
              </w:rPr>
            </w:pPr>
            <w:r w:rsidRPr="00C71361">
              <w:rPr>
                <w:color w:val="000000"/>
                <w:sz w:val="20"/>
                <w:szCs w:val="20"/>
              </w:rPr>
              <w:t>Военнослужащим Советской Армии, Военно-Морского флота, Комитета государственной безопасности, лица рядового и начальствующего состава Министерства внутренних дел бывшего Союза ССР (включая военных специалистов и советников), которые в соответствии с решениями правительственных органов бывшего Союза ССР принимали участие в боевых действиях на территории других государств; военнообязанные, призывавшиеся на учебные сборы и направлявшиеся в Афганистан в период ведения боевых действий; военнослужащие автомобильных батальонов, направлявшиеся в Афганистан для доставки грузов в эту страну в период ведения боевых действий; военнослужащие летного состава, совершавшие вылеты на боевые задания в Афганистан с территории бывшего Союза ССР; рабочие и служащие, обслуживающие советский воинский контингент в Афганистане, получившие ранения, контузии или увечья, либо награжденные орденами и медалями бывшего Союза ССР за участие в обеспечении боевых действий</w:t>
            </w:r>
            <w:r w:rsidRPr="00C71361">
              <w:rPr>
                <w:color w:val="000000" w:themeColor="text1"/>
                <w:sz w:val="20"/>
                <w:szCs w:val="20"/>
              </w:rPr>
              <w:t>;</w:t>
            </w:r>
          </w:p>
          <w:p w:rsidR="00F12FCA" w:rsidRPr="00C71361" w:rsidRDefault="00F12FCA" w:rsidP="00F12FCA">
            <w:pPr>
              <w:ind w:firstLine="703"/>
              <w:jc w:val="both"/>
              <w:rPr>
                <w:color w:val="000000" w:themeColor="text1"/>
                <w:sz w:val="20"/>
                <w:szCs w:val="20"/>
              </w:rPr>
            </w:pPr>
            <w:r w:rsidRPr="00C71361">
              <w:rPr>
                <w:color w:val="000000"/>
                <w:sz w:val="20"/>
                <w:szCs w:val="20"/>
              </w:rPr>
              <w:t xml:space="preserve">военнослужащим, ставшим инвалидами вследствие </w:t>
            </w:r>
            <w:r w:rsidRPr="00C71361">
              <w:rPr>
                <w:color w:val="000000"/>
                <w:sz w:val="20"/>
                <w:szCs w:val="20"/>
              </w:rPr>
              <w:lastRenderedPageBreak/>
              <w:t>ранения, контузии, увечья, полученных при защите бывшего Союза ССР, исполнении иных обязанностей воинской службы в другие периоды или вследствие заболевания, связанного с пребыванием на фронте, а также при прохождении воинской службы в Афганистане или других государствах, в которых велись боевые действия - в размере</w:t>
            </w:r>
            <w:r w:rsidRPr="00C71361">
              <w:rPr>
                <w:color w:val="000000" w:themeColor="text1"/>
                <w:sz w:val="20"/>
                <w:szCs w:val="20"/>
              </w:rPr>
              <w:t xml:space="preserve"> 15 (</w:t>
            </w:r>
            <w:r w:rsidRPr="00C71361">
              <w:rPr>
                <w:sz w:val="20"/>
                <w:szCs w:val="20"/>
              </w:rPr>
              <w:t>пятьнадцать</w:t>
            </w:r>
            <w:r w:rsidRPr="00C71361">
              <w:rPr>
                <w:color w:val="000000" w:themeColor="text1"/>
                <w:sz w:val="20"/>
                <w:szCs w:val="20"/>
              </w:rPr>
              <w:t>) месячных расчетных показателей;</w:t>
            </w:r>
          </w:p>
          <w:p w:rsidR="00F12FCA" w:rsidRPr="00C71361" w:rsidRDefault="00F12FCA" w:rsidP="00F12FCA">
            <w:pPr>
              <w:ind w:firstLine="703"/>
              <w:jc w:val="both"/>
              <w:rPr>
                <w:color w:val="000000" w:themeColor="text1"/>
                <w:sz w:val="20"/>
                <w:szCs w:val="20"/>
              </w:rPr>
            </w:pPr>
            <w:r w:rsidRPr="00C71361">
              <w:rPr>
                <w:color w:val="000000"/>
                <w:sz w:val="20"/>
                <w:szCs w:val="20"/>
              </w:rPr>
              <w:tab/>
              <w:t>рабочим и служащим соответствующих категорий, обслуживавшие действовавшие воинские контингенты в других странах и ставшие инвалидами вследствие ранения, контузии, увечья либо заболевания, полученных в период ведения боевых действий - в размере</w:t>
            </w:r>
            <w:r w:rsidRPr="00C71361">
              <w:rPr>
                <w:color w:val="000000" w:themeColor="text1"/>
                <w:sz w:val="20"/>
                <w:szCs w:val="20"/>
              </w:rPr>
              <w:t xml:space="preserve"> 15 (</w:t>
            </w:r>
            <w:r w:rsidRPr="00C71361">
              <w:rPr>
                <w:sz w:val="20"/>
                <w:szCs w:val="20"/>
              </w:rPr>
              <w:t>пятьнадцать</w:t>
            </w:r>
            <w:r w:rsidRPr="00C71361">
              <w:rPr>
                <w:color w:val="000000" w:themeColor="text1"/>
                <w:sz w:val="20"/>
                <w:szCs w:val="20"/>
              </w:rPr>
              <w:t>) месячных расчетных показателей;</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семьям военнослужащих, погибших (пропавших без вести) или умерших вследствие ранения, контузии, увечья, заболевания, полученных в период боевых действий в Афганистане или других государствах, в которых велись боевые действия -</w:t>
            </w:r>
            <w:r w:rsidRPr="00C71361">
              <w:rPr>
                <w:color w:val="000000"/>
                <w:sz w:val="20"/>
                <w:szCs w:val="20"/>
              </w:rPr>
              <w:t xml:space="preserve"> в размере</w:t>
            </w:r>
            <w:r w:rsidRPr="00C71361">
              <w:rPr>
                <w:color w:val="000000" w:themeColor="text1"/>
                <w:sz w:val="20"/>
                <w:szCs w:val="20"/>
              </w:rPr>
              <w:t xml:space="preserve"> 15 (</w:t>
            </w:r>
            <w:r w:rsidRPr="00C71361">
              <w:rPr>
                <w:sz w:val="20"/>
                <w:szCs w:val="20"/>
              </w:rPr>
              <w:t>пятьнадцать</w:t>
            </w:r>
            <w:r w:rsidRPr="00C71361">
              <w:rPr>
                <w:color w:val="000000" w:themeColor="text1"/>
                <w:sz w:val="20"/>
                <w:szCs w:val="20"/>
              </w:rPr>
              <w:t>) месячных расчетных показателей;</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р</w:t>
            </w:r>
            <w:r w:rsidRPr="00C71361">
              <w:rPr>
                <w:color w:val="000000"/>
                <w:sz w:val="20"/>
                <w:szCs w:val="20"/>
              </w:rPr>
              <w:t>абочим и служащим, направлявшимся на работу в Афганистан в период с 1 декабря 1979 года по декабрь 1989 года и другие страны, в которых велись боевые действия - в размере</w:t>
            </w:r>
            <w:r w:rsidRPr="00C71361">
              <w:rPr>
                <w:color w:val="000000" w:themeColor="text1"/>
                <w:sz w:val="20"/>
                <w:szCs w:val="20"/>
              </w:rPr>
              <w:t xml:space="preserve"> 15 (</w:t>
            </w:r>
            <w:r w:rsidRPr="00C71361">
              <w:rPr>
                <w:sz w:val="20"/>
                <w:szCs w:val="20"/>
              </w:rPr>
              <w:t>пятьнадцать</w:t>
            </w:r>
            <w:r w:rsidRPr="00C71361">
              <w:rPr>
                <w:color w:val="000000" w:themeColor="text1"/>
                <w:sz w:val="20"/>
                <w:szCs w:val="20"/>
              </w:rPr>
              <w:t>) месячных расчетных показателей;</w:t>
            </w:r>
          </w:p>
          <w:p w:rsidR="00F12FCA" w:rsidRPr="00C71361" w:rsidRDefault="00F12FCA" w:rsidP="00F12FCA">
            <w:pPr>
              <w:ind w:firstLine="705"/>
              <w:jc w:val="both"/>
              <w:rPr>
                <w:color w:val="000000" w:themeColor="text1"/>
                <w:sz w:val="20"/>
                <w:szCs w:val="20"/>
              </w:rPr>
            </w:pPr>
            <w:r w:rsidRPr="00C71361">
              <w:rPr>
                <w:color w:val="000000"/>
                <w:sz w:val="20"/>
                <w:szCs w:val="20"/>
              </w:rPr>
              <w:t xml:space="preserve"> рабочим и служащим Комитета государственной безопасности бывшего Союза ССР, временно находившиеся на территории Афганистана и не входившие в состав ограниченного контингента советских войск</w:t>
            </w:r>
            <w:r w:rsidRPr="00C71361">
              <w:rPr>
                <w:color w:val="000000" w:themeColor="text1"/>
                <w:sz w:val="20"/>
                <w:szCs w:val="20"/>
              </w:rPr>
              <w:t xml:space="preserve"> - </w:t>
            </w:r>
            <w:r w:rsidRPr="00C71361">
              <w:rPr>
                <w:color w:val="000000"/>
                <w:sz w:val="20"/>
                <w:szCs w:val="20"/>
              </w:rPr>
              <w:t xml:space="preserve">в размере </w:t>
            </w:r>
            <w:r w:rsidRPr="00C71361">
              <w:rPr>
                <w:color w:val="000000" w:themeColor="text1"/>
                <w:sz w:val="20"/>
                <w:szCs w:val="20"/>
              </w:rPr>
              <w:t>15 (</w:t>
            </w:r>
            <w:r w:rsidRPr="00C71361">
              <w:rPr>
                <w:sz w:val="20"/>
                <w:szCs w:val="20"/>
              </w:rPr>
              <w:t>пятьнадцать</w:t>
            </w:r>
            <w:r w:rsidRPr="00C71361">
              <w:rPr>
                <w:color w:val="000000" w:themeColor="text1"/>
                <w:sz w:val="20"/>
                <w:szCs w:val="20"/>
              </w:rPr>
              <w:t>) месячных расчетных показателей;</w:t>
            </w:r>
          </w:p>
          <w:p w:rsidR="00F12FCA" w:rsidRPr="00C71361" w:rsidRDefault="00F12FCA" w:rsidP="00F12FCA">
            <w:pPr>
              <w:ind w:firstLine="705"/>
              <w:jc w:val="both"/>
              <w:rPr>
                <w:color w:val="000000" w:themeColor="text1"/>
                <w:sz w:val="20"/>
                <w:szCs w:val="20"/>
              </w:rPr>
            </w:pPr>
            <w:r w:rsidRPr="00C71361">
              <w:rPr>
                <w:color w:val="000000"/>
                <w:spacing w:val="2"/>
                <w:sz w:val="20"/>
                <w:szCs w:val="20"/>
                <w:shd w:val="clear" w:color="auto" w:fill="FFFFFF"/>
              </w:rPr>
              <w:t>военнослужащим Республики Казахстан, выполнявшие задачи согласно межгосударственным договорам и соглашениям по усилению охраны границы Содружества Независимых Государств на таджикско-афганском участке</w:t>
            </w:r>
            <w:r w:rsidRPr="00C71361">
              <w:rPr>
                <w:color w:val="000000" w:themeColor="text1"/>
                <w:sz w:val="20"/>
                <w:szCs w:val="20"/>
              </w:rPr>
              <w:t xml:space="preserve"> - </w:t>
            </w:r>
            <w:r w:rsidRPr="00C71361">
              <w:rPr>
                <w:color w:val="000000"/>
                <w:sz w:val="20"/>
                <w:szCs w:val="20"/>
              </w:rPr>
              <w:t xml:space="preserve">в размере </w:t>
            </w:r>
            <w:r w:rsidRPr="00C71361">
              <w:rPr>
                <w:color w:val="000000" w:themeColor="text1"/>
                <w:sz w:val="20"/>
                <w:szCs w:val="20"/>
              </w:rPr>
              <w:t>15 (</w:t>
            </w:r>
            <w:r w:rsidRPr="00C71361">
              <w:rPr>
                <w:sz w:val="20"/>
                <w:szCs w:val="20"/>
              </w:rPr>
              <w:t>пятьнадцать</w:t>
            </w:r>
            <w:r w:rsidRPr="00C71361">
              <w:rPr>
                <w:color w:val="000000" w:themeColor="text1"/>
                <w:sz w:val="20"/>
                <w:szCs w:val="20"/>
              </w:rPr>
              <w:t>) месячных расчетных показателей;</w:t>
            </w:r>
          </w:p>
          <w:p w:rsidR="00F12FCA" w:rsidRPr="00C71361" w:rsidRDefault="00F12FCA" w:rsidP="00F12FCA">
            <w:pPr>
              <w:ind w:firstLine="705"/>
              <w:jc w:val="both"/>
              <w:rPr>
                <w:color w:val="000000" w:themeColor="text1"/>
                <w:sz w:val="20"/>
                <w:szCs w:val="20"/>
              </w:rPr>
            </w:pPr>
            <w:r w:rsidRPr="00C71361">
              <w:rPr>
                <w:color w:val="000000"/>
                <w:spacing w:val="2"/>
                <w:sz w:val="20"/>
                <w:szCs w:val="20"/>
                <w:shd w:val="clear" w:color="auto" w:fill="FFFFFF"/>
              </w:rPr>
              <w:t>военнослужащим Республики Казахстан, принимавшие участие в качестве миротворцев в международной миротворческой операции в Ираке</w:t>
            </w:r>
            <w:r w:rsidRPr="00C71361">
              <w:rPr>
                <w:color w:val="000000" w:themeColor="text1"/>
                <w:sz w:val="20"/>
                <w:szCs w:val="20"/>
              </w:rPr>
              <w:t xml:space="preserve">- </w:t>
            </w:r>
            <w:r w:rsidRPr="00C71361">
              <w:rPr>
                <w:color w:val="000000"/>
                <w:sz w:val="20"/>
                <w:szCs w:val="20"/>
              </w:rPr>
              <w:t xml:space="preserve">в размере </w:t>
            </w:r>
            <w:r w:rsidRPr="00C71361">
              <w:rPr>
                <w:color w:val="000000" w:themeColor="text1"/>
                <w:sz w:val="20"/>
                <w:szCs w:val="20"/>
              </w:rPr>
              <w:t>15 (</w:t>
            </w:r>
            <w:r w:rsidRPr="00C71361">
              <w:rPr>
                <w:sz w:val="20"/>
                <w:szCs w:val="20"/>
              </w:rPr>
              <w:t>пятьнадцать</w:t>
            </w:r>
            <w:r w:rsidRPr="00C71361">
              <w:rPr>
                <w:color w:val="000000" w:themeColor="text1"/>
                <w:sz w:val="20"/>
                <w:szCs w:val="20"/>
              </w:rPr>
              <w:t>) месячных расчетных показателей ;</w:t>
            </w:r>
          </w:p>
          <w:p w:rsidR="00F12FCA" w:rsidRPr="00EC7CBA" w:rsidRDefault="00F12FCA" w:rsidP="00F12FCA">
            <w:pPr>
              <w:ind w:left="20" w:firstLine="685"/>
              <w:rPr>
                <w:sz w:val="20"/>
                <w:szCs w:val="20"/>
              </w:rPr>
            </w:pPr>
            <w:r w:rsidRPr="00C71361">
              <w:rPr>
                <w:color w:val="000000"/>
                <w:spacing w:val="2"/>
                <w:sz w:val="20"/>
                <w:szCs w:val="20"/>
                <w:shd w:val="clear" w:color="auto" w:fill="FFFFFF"/>
              </w:rPr>
              <w:t xml:space="preserve">военнослужащим, а также лицам начальствующего и рядового состава органов внутренних дел и государственной безопасности бывшего Союза ССР, принимавшие участие в урегулировании межэтнического конфликта в Нагорном Карабахе </w:t>
            </w:r>
            <w:r w:rsidRPr="00C71361">
              <w:rPr>
                <w:color w:val="000000" w:themeColor="text1"/>
                <w:sz w:val="20"/>
                <w:szCs w:val="20"/>
              </w:rPr>
              <w:t xml:space="preserve">- </w:t>
            </w:r>
            <w:r w:rsidRPr="00C71361">
              <w:rPr>
                <w:color w:val="000000"/>
                <w:sz w:val="20"/>
                <w:szCs w:val="20"/>
              </w:rPr>
              <w:t xml:space="preserve">в размере </w:t>
            </w:r>
            <w:r w:rsidRPr="00C71361">
              <w:rPr>
                <w:color w:val="000000" w:themeColor="text1"/>
                <w:sz w:val="20"/>
                <w:szCs w:val="20"/>
              </w:rPr>
              <w:t>15 (</w:t>
            </w:r>
            <w:r w:rsidRPr="00C71361">
              <w:rPr>
                <w:sz w:val="20"/>
                <w:szCs w:val="20"/>
              </w:rPr>
              <w:t>пятьнадцать</w:t>
            </w:r>
            <w:r w:rsidRPr="00C71361">
              <w:rPr>
                <w:color w:val="000000" w:themeColor="text1"/>
                <w:sz w:val="20"/>
                <w:szCs w:val="20"/>
              </w:rPr>
              <w:t>) месячных расчетных показателей</w:t>
            </w:r>
            <w:r w:rsidRPr="00C71361">
              <w:rPr>
                <w:color w:val="000000"/>
                <w:spacing w:val="2"/>
                <w:sz w:val="20"/>
                <w:szCs w:val="20"/>
                <w:shd w:val="clear" w:color="auto" w:fill="FFFFFF"/>
              </w:rPr>
              <w:t>.</w:t>
            </w:r>
            <w:r w:rsidRPr="008B57C7">
              <w:rPr>
                <w:sz w:val="28"/>
                <w:szCs w:val="28"/>
              </w:rPr>
              <w:t xml:space="preserve"> </w:t>
            </w:r>
            <w:r w:rsidRPr="00EC7CBA">
              <w:rPr>
                <w:sz w:val="20"/>
                <w:szCs w:val="20"/>
              </w:rPr>
              <w:t>3) День</w:t>
            </w:r>
            <w:r w:rsidRPr="00EC7CBA">
              <w:rPr>
                <w:spacing w:val="2"/>
                <w:sz w:val="20"/>
                <w:szCs w:val="20"/>
                <w:shd w:val="clear" w:color="auto" w:fill="FFFFFF"/>
              </w:rPr>
              <w:t xml:space="preserve"> независимости Республики Казахстан-16 декабря</w:t>
            </w:r>
            <w:r w:rsidRPr="00EC7CBA">
              <w:rPr>
                <w:sz w:val="20"/>
                <w:szCs w:val="20"/>
              </w:rPr>
              <w:t>:</w:t>
            </w:r>
          </w:p>
          <w:p w:rsidR="00F12FCA" w:rsidRPr="00EC7CBA" w:rsidRDefault="00F12FCA" w:rsidP="00F12FCA">
            <w:pPr>
              <w:ind w:left="20" w:firstLine="685"/>
              <w:jc w:val="both"/>
              <w:rPr>
                <w:sz w:val="20"/>
                <w:szCs w:val="20"/>
              </w:rPr>
            </w:pPr>
            <w:r w:rsidRPr="00EC7CBA">
              <w:rPr>
                <w:sz w:val="20"/>
                <w:szCs w:val="20"/>
              </w:rPr>
              <w:lastRenderedPageBreak/>
              <w:t xml:space="preserve">многодетные матери, награжденные подвесками «Алтын алка», «Күміс алка», орденами «Материнская Слава» I и II степени или ранее получивших звание «Мать-Героиня»- 10 (десять) месячных расчетных показателей;    </w:t>
            </w:r>
          </w:p>
          <w:p w:rsidR="00F12FCA" w:rsidRPr="00EC7CBA" w:rsidRDefault="00F12FCA" w:rsidP="00F12FCA">
            <w:pPr>
              <w:ind w:left="20" w:firstLine="685"/>
              <w:jc w:val="both"/>
              <w:rPr>
                <w:spacing w:val="2"/>
                <w:sz w:val="20"/>
                <w:szCs w:val="20"/>
                <w:shd w:val="clear" w:color="auto" w:fill="FFFFFF"/>
              </w:rPr>
            </w:pPr>
            <w:r w:rsidRPr="00EC7CBA">
              <w:rPr>
                <w:spacing w:val="2"/>
                <w:sz w:val="20"/>
                <w:szCs w:val="20"/>
                <w:shd w:val="clear" w:color="auto" w:fill="FFFFFF"/>
              </w:rPr>
              <w:t xml:space="preserve">многодетная семья семья, имеющая в своем составе четырех и более совместно проживающих несовершеннолетних детей, в том числе детей, обучающихся по очной форме обучения в организациях среднего, технического и профессионального, послесреднего, высшего и (или) послевузовского образования, после достижения ими совершеннолетия до времени окончания организаций образования (но не более чем до достижения двадцатитрехлетнего возраста)- </w:t>
            </w:r>
            <w:r w:rsidRPr="00EC7CBA">
              <w:rPr>
                <w:sz w:val="20"/>
                <w:szCs w:val="20"/>
              </w:rPr>
              <w:t xml:space="preserve">5 (пять) месячных расчетных показателей;    </w:t>
            </w:r>
          </w:p>
          <w:p w:rsidR="00F12FCA" w:rsidRPr="00EC7CBA" w:rsidRDefault="00F12FCA" w:rsidP="00F12FCA">
            <w:pPr>
              <w:ind w:left="20" w:firstLine="685"/>
              <w:jc w:val="both"/>
              <w:rPr>
                <w:sz w:val="20"/>
                <w:szCs w:val="20"/>
              </w:rPr>
            </w:pPr>
            <w:r w:rsidRPr="00EC7CBA">
              <w:rPr>
                <w:sz w:val="20"/>
                <w:szCs w:val="20"/>
              </w:rPr>
              <w:t xml:space="preserve">лица, непосредственно подвергавшиеся политическим репрессиям на территории бывшего Союза ССР и в настоящее время являющиеся гражданами Республики Казахстан - 15 (пятнадцать) месячных расчетных показателей;    </w:t>
            </w:r>
          </w:p>
          <w:p w:rsidR="00F12FCA" w:rsidRPr="00EC7CBA" w:rsidRDefault="00F12FCA" w:rsidP="00F12FCA">
            <w:pPr>
              <w:ind w:firstLine="705"/>
              <w:jc w:val="both"/>
              <w:rPr>
                <w:sz w:val="20"/>
                <w:szCs w:val="20"/>
              </w:rPr>
            </w:pPr>
            <w:r w:rsidRPr="00EC7CBA">
              <w:rPr>
                <w:sz w:val="20"/>
                <w:szCs w:val="20"/>
              </w:rPr>
              <w:t>лица, постоянно проживавшие до применения к ним репрессий на территории, ныне составляющей территорию Республики Казахстан, в случаях:</w:t>
            </w:r>
          </w:p>
          <w:p w:rsidR="00F12FCA" w:rsidRPr="00EC7CBA" w:rsidRDefault="00F12FCA" w:rsidP="00F12FCA">
            <w:pPr>
              <w:ind w:left="20" w:firstLine="685"/>
              <w:jc w:val="both"/>
              <w:rPr>
                <w:sz w:val="20"/>
                <w:szCs w:val="20"/>
              </w:rPr>
            </w:pPr>
            <w:r w:rsidRPr="00EC7CBA">
              <w:rPr>
                <w:sz w:val="20"/>
                <w:szCs w:val="20"/>
              </w:rPr>
              <w:t>а) применения репрессий советскими судами и другими органами за пределами бывшего Союза ССР- 15 (пятнадцать)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б) осуждения военными трибуналами действующей армии во время второй мировой войны (гражданских лиц и военнослужащих) - 15 (пятнадцать)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в) применения репрессий после призыва для прохождения воинской службы за пределы Казахстана- 15 (пятнадцать)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г) применения репрессий по решениям центральных союзных органов: Верховного Суда Союза ССР и его судебных коллегий, коллегии Объединенного государственного политического управления Союза ССР, особого совещания при Народном комиссариате внутренних дел-Министерстве государственной безопасности-Министерстве внутренних дел Союза Советских Социалистических Республик, Комиссии Прокуратуры Союза ССР и Народного комиссариата внутренних дел Союза Советских Социалистических Республик по следственным делам и других органов- 15 (пятнадцать)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 xml:space="preserve">д) применения репрессий за участие в событиях 17-18 декабря 1986 года в Казахстане, за исключением лиц, </w:t>
            </w:r>
            <w:r w:rsidRPr="00EC7CBA">
              <w:rPr>
                <w:sz w:val="20"/>
                <w:szCs w:val="20"/>
              </w:rPr>
              <w:lastRenderedPageBreak/>
              <w:t>осужденных со совершение умышленных убийств и посягательство на жизнь работника милиции, народного дружинника в этих событиях, в отношении которых сохраняется действующий порядок пересмотра уголовных дел- 15 (пятнадцать)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лицам, подвергшиеся насильственному противоправному переселению в Казахстан и из Казахстана на основании актов высших органов государственной власти Союза ССР - 15 (пятнадцать)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детям жертв политических репрессий, находившиеся вместе с родителями или заменявшими их лицами в местах лишения свободы, в ссылке, высылке или на специальном поселении, а также дети жертв политических репрессий, не достигшим восемнадцатилетнего возраста на момент репрессии и в результате ее применения оставшиеся без попечения родителей или одного из них –в размере - 7 (семь)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лица, которым назначены пенсии за особые заслуги перед Республикой Казахстан, пенсионеры, имеющие статус персонального пенсионера областного значения, почетные граждане области, города (района)- 10 (десять)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Герои Социалистического Труда, кавалеры орденов Славы трех степеней, Трудовой славы трех степеней- 10 (десять) месячных расчетных показателей;</w:t>
            </w:r>
          </w:p>
          <w:p w:rsidR="00F12FCA" w:rsidRPr="00EC7CBA" w:rsidRDefault="00F12FCA" w:rsidP="00F12FCA">
            <w:pPr>
              <w:ind w:left="20" w:firstLine="685"/>
              <w:jc w:val="both"/>
              <w:rPr>
                <w:sz w:val="20"/>
                <w:szCs w:val="20"/>
              </w:rPr>
            </w:pPr>
            <w:r w:rsidRPr="00EC7CBA">
              <w:rPr>
                <w:sz w:val="20"/>
                <w:szCs w:val="20"/>
              </w:rPr>
              <w:t>лица, удостоенные звания «Қазақстанның Еңбек Ері»- 10 (десять) месячных расчетных показателей.</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 xml:space="preserve">7. Социальная помощь оказывается отдельным категориям нуждающихся граждан, оказавшимся в трудной жизненной ситуации  единовременно  и (или) периодически (ежемесячно, ежеквартально): </w:t>
            </w:r>
          </w:p>
          <w:p w:rsidR="00F12FCA" w:rsidRPr="00C71361" w:rsidRDefault="00F12FCA" w:rsidP="00F12FCA">
            <w:pPr>
              <w:ind w:firstLine="705"/>
              <w:jc w:val="both"/>
              <w:rPr>
                <w:color w:val="000000"/>
                <w:sz w:val="20"/>
                <w:szCs w:val="20"/>
              </w:rPr>
            </w:pPr>
            <w:r w:rsidRPr="00C71361">
              <w:rPr>
                <w:color w:val="000000"/>
                <w:sz w:val="20"/>
                <w:szCs w:val="20"/>
              </w:rPr>
              <w:t>1) лицам (семьям), находящимся в трудной жизненной ситуации по следующим основаниям:</w:t>
            </w:r>
          </w:p>
          <w:p w:rsidR="00F12FCA" w:rsidRPr="00C71361" w:rsidRDefault="00F12FCA" w:rsidP="00F12FCA">
            <w:pPr>
              <w:ind w:firstLine="705"/>
              <w:jc w:val="both"/>
              <w:rPr>
                <w:sz w:val="20"/>
                <w:szCs w:val="20"/>
              </w:rPr>
            </w:pPr>
            <w:r w:rsidRPr="00C71361">
              <w:rPr>
                <w:color w:val="000000"/>
                <w:sz w:val="20"/>
                <w:szCs w:val="20"/>
              </w:rPr>
              <w:t xml:space="preserve"> сиротство, отсутствие родительского попечения, безнадзорность несовершеннолетних, в том числе девиантное поведение; ограничение возможностей раннего психофизического развития детей от рождения до трех лет; стойкие нарушения функций организма, обусловленные физическими и (или) умственными возможностями; ограничение жизнедеятельности вследствие социально значимых заболеваний и заболеваний, представляющих опасность для окружающих; неспособность к самообслуживанию в связи с преклонным возрастом, вследствие перенесенной болезни и (или) инвалидности; </w:t>
            </w:r>
            <w:r w:rsidRPr="00C71361">
              <w:rPr>
                <w:color w:val="000000"/>
                <w:sz w:val="20"/>
                <w:szCs w:val="20"/>
              </w:rPr>
              <w:lastRenderedPageBreak/>
              <w:t xml:space="preserve">жестокое обращение, приведшее к социальной дезадаптации и социальной депривации; бездомность (лица без определенного места жительства); освобождение из мест лишения свободы; нахождение на учете службы пробации; нахождение несовершеннолетних </w:t>
            </w:r>
            <w:r w:rsidRPr="00C71361">
              <w:rPr>
                <w:sz w:val="20"/>
                <w:szCs w:val="20"/>
              </w:rPr>
              <w:t xml:space="preserve">в специальных организациях образования, организациях образования с особым режимом содержания - </w:t>
            </w:r>
            <w:r w:rsidRPr="00C71361">
              <w:rPr>
                <w:color w:val="000000"/>
                <w:sz w:val="20"/>
                <w:szCs w:val="20"/>
              </w:rPr>
              <w:t>предоставляется гражданам с учетом среднедушевого дохода лица (семьи), не превышающего порога двухкратного размера прожиточного минимума, в размере - в размере 5 (пять) месячных расчетных показателей, один раз в год</w:t>
            </w:r>
            <w:r w:rsidRPr="00C71361">
              <w:rPr>
                <w:sz w:val="20"/>
                <w:szCs w:val="20"/>
              </w:rPr>
              <w:t xml:space="preserve">;    </w:t>
            </w:r>
          </w:p>
          <w:p w:rsidR="00F12FCA" w:rsidRPr="00C71361" w:rsidRDefault="00F12FCA" w:rsidP="00F12FCA">
            <w:pPr>
              <w:ind w:firstLine="705"/>
              <w:jc w:val="both"/>
              <w:rPr>
                <w:sz w:val="20"/>
                <w:szCs w:val="20"/>
              </w:rPr>
            </w:pPr>
            <w:r w:rsidRPr="00C71361">
              <w:rPr>
                <w:color w:val="000000"/>
                <w:sz w:val="20"/>
                <w:szCs w:val="20"/>
              </w:rPr>
              <w:t>2</w:t>
            </w:r>
            <w:r w:rsidRPr="00C71361">
              <w:rPr>
                <w:sz w:val="20"/>
                <w:szCs w:val="20"/>
              </w:rPr>
              <w:t>)  </w:t>
            </w:r>
            <w:r w:rsidRPr="00C71361">
              <w:rPr>
                <w:color w:val="000000" w:themeColor="text1"/>
                <w:sz w:val="20"/>
                <w:szCs w:val="20"/>
              </w:rPr>
              <w:t>гражданам (семьям), пострадавшим вследствие стихийного бедствия или пожара по месту возникновения стихийного бедствия или пожара, без учета среднедушевого дохода</w:t>
            </w:r>
            <w:r w:rsidRPr="00C71361">
              <w:rPr>
                <w:color w:val="000000"/>
                <w:sz w:val="20"/>
                <w:szCs w:val="20"/>
              </w:rPr>
              <w:t>, единовременно в размере - в размере 100 (сто) минимальных расчетных показателей;</w:t>
            </w:r>
          </w:p>
          <w:p w:rsidR="00F12FCA" w:rsidRPr="00C71361" w:rsidRDefault="00F12FCA" w:rsidP="00F12FCA">
            <w:pPr>
              <w:ind w:firstLine="705"/>
              <w:jc w:val="both"/>
              <w:rPr>
                <w:color w:val="000000"/>
                <w:sz w:val="20"/>
                <w:szCs w:val="20"/>
              </w:rPr>
            </w:pPr>
            <w:r w:rsidRPr="00C71361">
              <w:rPr>
                <w:color w:val="000000"/>
                <w:sz w:val="20"/>
                <w:szCs w:val="20"/>
                <w:shd w:val="clear" w:color="auto" w:fill="FFFFFF"/>
              </w:rPr>
              <w:tab/>
              <w:t xml:space="preserve">3) </w:t>
            </w:r>
            <w:r w:rsidRPr="00C71361">
              <w:rPr>
                <w:color w:val="000000" w:themeColor="text1"/>
                <w:sz w:val="20"/>
                <w:szCs w:val="20"/>
              </w:rPr>
              <w:t xml:space="preserve">лицам, состоящим на диспансерном учете с заболеванием           туберкулез </w:t>
            </w:r>
            <w:r w:rsidRPr="00C71361">
              <w:rPr>
                <w:color w:val="000000"/>
                <w:sz w:val="20"/>
                <w:szCs w:val="20"/>
                <w:shd w:val="clear" w:color="auto" w:fill="FFFFFF"/>
              </w:rPr>
              <w:t xml:space="preserve">- </w:t>
            </w:r>
            <w:r w:rsidRPr="00C71361">
              <w:rPr>
                <w:color w:val="000000"/>
                <w:sz w:val="20"/>
                <w:szCs w:val="20"/>
              </w:rPr>
              <w:t>предоставляется ежемесячно в размере 6 (шесть) месячных расчетных показателей, без учета среднедушевого дохода</w:t>
            </w:r>
            <w:r w:rsidRPr="00C71361">
              <w:rPr>
                <w:color w:val="000000" w:themeColor="text1"/>
                <w:sz w:val="20"/>
                <w:szCs w:val="20"/>
              </w:rPr>
              <w:t>;</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4) родителям или иным законным представителям детей, инфицированных вирусом иммунодефицита человека состоящих на диспансерном учете назначается ежемесячно без учета среднедушевого дохода в 2 (двух) кратном размере величины прожиточного минимума, установленного Законом Республики Казахстан о республиканском бюджете на соответствующий финансовый год.</w:t>
            </w:r>
          </w:p>
          <w:p w:rsidR="00F12FCA" w:rsidRPr="00C71361" w:rsidRDefault="00F12FCA" w:rsidP="00F12FCA">
            <w:pPr>
              <w:jc w:val="both"/>
              <w:rPr>
                <w:sz w:val="20"/>
                <w:szCs w:val="20"/>
              </w:rPr>
            </w:pPr>
            <w:r w:rsidRPr="00C71361">
              <w:rPr>
                <w:color w:val="000000" w:themeColor="text1"/>
                <w:sz w:val="20"/>
                <w:szCs w:val="20"/>
              </w:rPr>
              <w:tab/>
              <w:t xml:space="preserve">8. </w:t>
            </w:r>
            <w:r w:rsidRPr="00C71361">
              <w:rPr>
                <w:sz w:val="20"/>
                <w:szCs w:val="20"/>
              </w:rPr>
              <w:t>Порядок оказания социальной помощи, основания для прекращения и возврата предоставляемой социальной помощи определяется согласно Типовым правилам.</w:t>
            </w:r>
          </w:p>
          <w:p w:rsidR="00F12FCA" w:rsidRPr="00C71361" w:rsidRDefault="00F12FCA" w:rsidP="00F12FCA">
            <w:pPr>
              <w:jc w:val="both"/>
              <w:rPr>
                <w:color w:val="000000" w:themeColor="text1"/>
                <w:sz w:val="20"/>
                <w:szCs w:val="20"/>
              </w:rPr>
            </w:pPr>
            <w:r w:rsidRPr="00C71361">
              <w:rPr>
                <w:color w:val="000000" w:themeColor="text1"/>
                <w:sz w:val="20"/>
                <w:szCs w:val="20"/>
              </w:rPr>
              <w:t>       9. Социальная помощь к праздничным дням оказывается по списку, утверждаемому местным исполнительным органом по представлению уполномоченной организации либо иных организаций без истребования заявлений от получателей.</w:t>
            </w:r>
          </w:p>
          <w:p w:rsidR="00F12FCA" w:rsidRPr="00C71361" w:rsidRDefault="00F12FCA" w:rsidP="00F12FCA">
            <w:pPr>
              <w:jc w:val="both"/>
              <w:rPr>
                <w:color w:val="000000" w:themeColor="text1"/>
                <w:sz w:val="20"/>
                <w:szCs w:val="20"/>
              </w:rPr>
            </w:pPr>
            <w:r w:rsidRPr="00C71361">
              <w:rPr>
                <w:color w:val="000000" w:themeColor="text1"/>
                <w:sz w:val="20"/>
                <w:szCs w:val="20"/>
              </w:rPr>
              <w:t>       10. Финансирование расходов на предоставление социальной помощи осуществляется в пределах средств, предусмотренных бюджетом Мамлютского района на текущий финансовый год.</w:t>
            </w:r>
          </w:p>
          <w:p w:rsidR="00F12FCA" w:rsidRPr="00C71361" w:rsidRDefault="00F12FCA" w:rsidP="00F12FCA">
            <w:pPr>
              <w:jc w:val="both"/>
              <w:rPr>
                <w:color w:val="000000" w:themeColor="text1"/>
                <w:sz w:val="20"/>
                <w:szCs w:val="20"/>
              </w:rPr>
            </w:pPr>
            <w:r w:rsidRPr="00C71361">
              <w:rPr>
                <w:color w:val="000000" w:themeColor="text1"/>
                <w:sz w:val="20"/>
                <w:szCs w:val="20"/>
              </w:rPr>
              <w:t xml:space="preserve">      </w:t>
            </w:r>
            <w:r w:rsidRPr="00C71361">
              <w:rPr>
                <w:color w:val="000000" w:themeColor="text1"/>
                <w:sz w:val="20"/>
                <w:szCs w:val="20"/>
              </w:rPr>
              <w:tab/>
              <w:t>11. Социальная помощь предоставляется в денежной форме через банки второго уровня или организации, имеющие лицензии на соответствующие виды банковских операций, путем перечисления на счета получателей.</w:t>
            </w:r>
          </w:p>
          <w:p w:rsidR="00F12FCA" w:rsidRPr="00C71361" w:rsidRDefault="00F12FCA" w:rsidP="00F12FCA">
            <w:pPr>
              <w:jc w:val="both"/>
              <w:rPr>
                <w:color w:val="000000" w:themeColor="text1"/>
                <w:sz w:val="20"/>
                <w:szCs w:val="20"/>
              </w:rPr>
            </w:pPr>
            <w:r w:rsidRPr="00C71361">
              <w:rPr>
                <w:color w:val="000000" w:themeColor="text1"/>
                <w:sz w:val="20"/>
                <w:szCs w:val="20"/>
              </w:rPr>
              <w:lastRenderedPageBreak/>
              <w:tab/>
              <w:t>12. Социальная помощь прекращается в случаях:</w:t>
            </w:r>
          </w:p>
          <w:p w:rsidR="00F12FCA" w:rsidRPr="00C71361" w:rsidRDefault="00F12FCA" w:rsidP="00F12FCA">
            <w:pPr>
              <w:ind w:firstLine="709"/>
              <w:jc w:val="both"/>
              <w:rPr>
                <w:color w:val="000000" w:themeColor="text1"/>
                <w:sz w:val="20"/>
                <w:szCs w:val="20"/>
              </w:rPr>
            </w:pPr>
            <w:r w:rsidRPr="00C71361">
              <w:rPr>
                <w:color w:val="000000" w:themeColor="text1"/>
                <w:sz w:val="20"/>
                <w:szCs w:val="20"/>
              </w:rPr>
              <w:t>1) смерти получателя;</w:t>
            </w:r>
          </w:p>
          <w:p w:rsidR="00F12FCA" w:rsidRPr="00C71361" w:rsidRDefault="00F12FCA" w:rsidP="00F12FCA">
            <w:pPr>
              <w:ind w:firstLine="709"/>
              <w:jc w:val="both"/>
              <w:rPr>
                <w:color w:val="000000" w:themeColor="text1"/>
                <w:sz w:val="20"/>
                <w:szCs w:val="20"/>
              </w:rPr>
            </w:pPr>
            <w:r w:rsidRPr="00C71361">
              <w:rPr>
                <w:color w:val="000000" w:themeColor="text1"/>
                <w:sz w:val="20"/>
                <w:szCs w:val="20"/>
              </w:rPr>
              <w:t>2) выезда получателя на постоянное проживание за пределы Мамлютского района;</w:t>
            </w:r>
          </w:p>
          <w:p w:rsidR="00F12FCA" w:rsidRPr="00C71361" w:rsidRDefault="00F12FCA" w:rsidP="00F12FCA">
            <w:pPr>
              <w:ind w:firstLine="709"/>
              <w:jc w:val="both"/>
              <w:rPr>
                <w:color w:val="000000" w:themeColor="text1"/>
                <w:sz w:val="20"/>
                <w:szCs w:val="20"/>
              </w:rPr>
            </w:pPr>
            <w:r w:rsidRPr="00C71361">
              <w:rPr>
                <w:color w:val="000000" w:themeColor="text1"/>
                <w:sz w:val="20"/>
                <w:szCs w:val="20"/>
              </w:rPr>
              <w:t>3) направления получателя на проживание в государственные медико-социальные учреждения;</w:t>
            </w:r>
          </w:p>
          <w:p w:rsidR="00F12FCA" w:rsidRPr="00C71361" w:rsidRDefault="00F12FCA" w:rsidP="00F12FCA">
            <w:pPr>
              <w:ind w:firstLine="709"/>
              <w:jc w:val="both"/>
              <w:rPr>
                <w:color w:val="000000" w:themeColor="text1"/>
                <w:sz w:val="20"/>
                <w:szCs w:val="20"/>
              </w:rPr>
            </w:pPr>
            <w:r w:rsidRPr="00C71361">
              <w:rPr>
                <w:color w:val="000000" w:themeColor="text1"/>
                <w:sz w:val="20"/>
                <w:szCs w:val="20"/>
              </w:rPr>
              <w:t>4) выявления недостоверных сведений, представленных заявителем.</w:t>
            </w:r>
          </w:p>
          <w:p w:rsidR="00F12FCA" w:rsidRPr="00C71361" w:rsidRDefault="00F12FCA" w:rsidP="00F12FCA">
            <w:pPr>
              <w:ind w:firstLine="709"/>
              <w:jc w:val="both"/>
              <w:rPr>
                <w:color w:val="000000" w:themeColor="text1"/>
                <w:sz w:val="20"/>
                <w:szCs w:val="20"/>
              </w:rPr>
            </w:pPr>
            <w:r w:rsidRPr="00C71361">
              <w:rPr>
                <w:color w:val="000000" w:themeColor="text1"/>
                <w:sz w:val="20"/>
                <w:szCs w:val="20"/>
              </w:rPr>
              <w:t>Выплата социальной помощи прекращается с месяца наступления указанных обстоятельств.</w:t>
            </w:r>
          </w:p>
          <w:p w:rsidR="00F12FCA" w:rsidRPr="00C71361" w:rsidRDefault="00F12FCA" w:rsidP="00696035">
            <w:pPr>
              <w:ind w:firstLine="709"/>
              <w:jc w:val="both"/>
              <w:rPr>
                <w:color w:val="000000" w:themeColor="text1"/>
                <w:sz w:val="20"/>
                <w:szCs w:val="20"/>
              </w:rPr>
            </w:pPr>
            <w:r w:rsidRPr="00C71361">
              <w:rPr>
                <w:color w:val="000000" w:themeColor="text1"/>
                <w:sz w:val="20"/>
                <w:szCs w:val="20"/>
              </w:rPr>
              <w:t>13. Излишне выплаченные суммы подлежат возврату в добровольном или ином установленном законодательством Республики Казахстан порядке.</w:t>
            </w:r>
          </w:p>
          <w:p w:rsidR="00F12FCA" w:rsidRPr="00C71361" w:rsidRDefault="00F12FCA" w:rsidP="00F12FCA">
            <w:pPr>
              <w:jc w:val="center"/>
              <w:rPr>
                <w:color w:val="000000" w:themeColor="text1"/>
                <w:sz w:val="20"/>
                <w:szCs w:val="20"/>
              </w:rPr>
            </w:pPr>
            <w:r w:rsidRPr="00C71361">
              <w:rPr>
                <w:color w:val="000000" w:themeColor="text1"/>
                <w:sz w:val="20"/>
                <w:szCs w:val="20"/>
              </w:rPr>
              <w:t>Глава 3. Заключительное положение</w:t>
            </w:r>
          </w:p>
          <w:p w:rsidR="00F12FCA" w:rsidRPr="00C71361" w:rsidRDefault="00F12FCA" w:rsidP="00F12FCA">
            <w:pPr>
              <w:ind w:firstLine="705"/>
              <w:jc w:val="both"/>
              <w:rPr>
                <w:color w:val="000000" w:themeColor="text1"/>
                <w:sz w:val="20"/>
                <w:szCs w:val="20"/>
              </w:rPr>
            </w:pPr>
            <w:r w:rsidRPr="00C71361">
              <w:rPr>
                <w:color w:val="000000" w:themeColor="text1"/>
                <w:sz w:val="20"/>
                <w:szCs w:val="20"/>
              </w:rPr>
              <w:t>14. Мониторинг и учет предоставления социальной помощи проводит уполномоченный орган с использованием базы данных автоматизированной информационной системы «Е-Собес».</w:t>
            </w:r>
          </w:p>
          <w:p w:rsidR="00F12FCA" w:rsidRDefault="00F12FCA" w:rsidP="00F12FCA">
            <w:pPr>
              <w:jc w:val="center"/>
              <w:rPr>
                <w:b/>
                <w:sz w:val="28"/>
                <w:szCs w:val="28"/>
              </w:rPr>
            </w:pPr>
          </w:p>
          <w:p w:rsidR="00F12FCA" w:rsidRDefault="00F12FCA" w:rsidP="00F12FCA">
            <w:pPr>
              <w:jc w:val="center"/>
              <w:rPr>
                <w:b/>
                <w:sz w:val="28"/>
                <w:szCs w:val="28"/>
              </w:rPr>
            </w:pPr>
          </w:p>
          <w:p w:rsidR="007B0B06" w:rsidRPr="00D02F96" w:rsidRDefault="007B0B06" w:rsidP="009D09BB">
            <w:pPr>
              <w:pStyle w:val="a3"/>
              <w:shd w:val="clear" w:color="auto" w:fill="FFFFFF"/>
              <w:spacing w:before="0" w:beforeAutospacing="0" w:after="360" w:afterAutospacing="0" w:line="246" w:lineRule="atLeast"/>
              <w:textAlignment w:val="baseline"/>
              <w:rPr>
                <w:rStyle w:val="apple-converted-space"/>
                <w:color w:val="000000"/>
                <w:spacing w:val="1"/>
              </w:rPr>
            </w:pPr>
          </w:p>
        </w:tc>
        <w:tc>
          <w:tcPr>
            <w:tcW w:w="5386" w:type="dxa"/>
          </w:tcPr>
          <w:p w:rsidR="0018522A" w:rsidRPr="00EC27E2" w:rsidRDefault="0018522A" w:rsidP="0018522A">
            <w:pPr>
              <w:tabs>
                <w:tab w:val="left" w:pos="709"/>
              </w:tabs>
              <w:ind w:left="5670"/>
              <w:jc w:val="both"/>
              <w:rPr>
                <w:b/>
                <w:sz w:val="28"/>
                <w:szCs w:val="28"/>
              </w:rPr>
            </w:pPr>
            <w:bookmarkStart w:id="1" w:name="18"/>
            <w:bookmarkStart w:id="2" w:name="131"/>
            <w:bookmarkEnd w:id="1"/>
            <w:bookmarkEnd w:id="2"/>
            <w:r w:rsidRPr="00696035">
              <w:rPr>
                <w:color w:val="000000"/>
                <w:sz w:val="20"/>
                <w:szCs w:val="20"/>
              </w:rPr>
              <w:lastRenderedPageBreak/>
              <w:t>У</w:t>
            </w:r>
          </w:p>
          <w:p w:rsidR="0018522A" w:rsidRPr="0018522A" w:rsidRDefault="0018522A" w:rsidP="0018522A">
            <w:pPr>
              <w:jc w:val="center"/>
              <w:rPr>
                <w:b/>
                <w:color w:val="000000" w:themeColor="text1"/>
                <w:sz w:val="20"/>
                <w:szCs w:val="20"/>
              </w:rPr>
            </w:pPr>
            <w:r w:rsidRPr="0018522A">
              <w:rPr>
                <w:b/>
                <w:color w:val="000000" w:themeColor="text1"/>
                <w:sz w:val="20"/>
                <w:szCs w:val="20"/>
              </w:rPr>
              <w:t xml:space="preserve">Правила оказания социальной помощи, установления размеров </w:t>
            </w:r>
          </w:p>
          <w:p w:rsidR="0018522A" w:rsidRPr="0018522A" w:rsidRDefault="0018522A" w:rsidP="0018522A">
            <w:pPr>
              <w:jc w:val="center"/>
              <w:rPr>
                <w:b/>
                <w:color w:val="000000" w:themeColor="text1"/>
                <w:sz w:val="20"/>
                <w:szCs w:val="20"/>
              </w:rPr>
            </w:pPr>
            <w:r w:rsidRPr="0018522A">
              <w:rPr>
                <w:b/>
                <w:color w:val="000000" w:themeColor="text1"/>
                <w:sz w:val="20"/>
                <w:szCs w:val="20"/>
              </w:rPr>
              <w:t xml:space="preserve">и определения перечня отдельных категорий нуждающихся граждан </w:t>
            </w:r>
          </w:p>
          <w:p w:rsidR="0018522A" w:rsidRPr="0018522A" w:rsidRDefault="0018522A" w:rsidP="0018522A">
            <w:pPr>
              <w:jc w:val="center"/>
              <w:rPr>
                <w:color w:val="000000" w:themeColor="text1"/>
                <w:sz w:val="20"/>
                <w:szCs w:val="20"/>
              </w:rPr>
            </w:pPr>
          </w:p>
          <w:p w:rsidR="0018522A" w:rsidRPr="0018522A" w:rsidRDefault="0018522A" w:rsidP="0018522A">
            <w:pPr>
              <w:jc w:val="center"/>
              <w:rPr>
                <w:b/>
                <w:color w:val="000000" w:themeColor="text1"/>
                <w:sz w:val="20"/>
                <w:szCs w:val="20"/>
              </w:rPr>
            </w:pPr>
            <w:r w:rsidRPr="0018522A">
              <w:rPr>
                <w:b/>
                <w:color w:val="000000" w:themeColor="text1"/>
                <w:sz w:val="20"/>
                <w:szCs w:val="20"/>
              </w:rPr>
              <w:t>Глава 1. Общие положения</w:t>
            </w:r>
          </w:p>
          <w:p w:rsidR="0018522A" w:rsidRPr="0018522A" w:rsidRDefault="0018522A" w:rsidP="0018522A">
            <w:pPr>
              <w:jc w:val="center"/>
              <w:rPr>
                <w:color w:val="000000" w:themeColor="text1"/>
                <w:sz w:val="20"/>
                <w:szCs w:val="20"/>
              </w:rPr>
            </w:pPr>
          </w:p>
          <w:p w:rsidR="0018522A" w:rsidRPr="0018522A" w:rsidRDefault="0018522A" w:rsidP="0018522A">
            <w:pPr>
              <w:pStyle w:val="a8"/>
              <w:numPr>
                <w:ilvl w:val="0"/>
                <w:numId w:val="1"/>
              </w:numPr>
              <w:ind w:left="0" w:firstLine="709"/>
              <w:jc w:val="both"/>
              <w:rPr>
                <w:i/>
                <w:color w:val="000000" w:themeColor="text1"/>
                <w:sz w:val="20"/>
                <w:szCs w:val="20"/>
                <w:lang w:val="kk-KZ"/>
              </w:rPr>
            </w:pPr>
            <w:bookmarkStart w:id="3" w:name="19"/>
            <w:bookmarkEnd w:id="3"/>
            <w:proofErr w:type="gramStart"/>
            <w:r w:rsidRPr="0018522A">
              <w:rPr>
                <w:color w:val="000000" w:themeColor="text1"/>
                <w:sz w:val="20"/>
                <w:szCs w:val="20"/>
              </w:rPr>
              <w:t xml:space="preserve">Настоящие Правила оказания социальной помощи, установления размеров и определения перечня отдельных категорий нуждающихся граждан (далее - Правила) разработаны в соответствии </w:t>
            </w:r>
            <w:r w:rsidRPr="0018522A">
              <w:rPr>
                <w:color w:val="000000"/>
                <w:sz w:val="20"/>
                <w:szCs w:val="20"/>
              </w:rPr>
              <w:t xml:space="preserve">с </w:t>
            </w:r>
            <w:r w:rsidRPr="0018522A">
              <w:rPr>
                <w:color w:val="000000" w:themeColor="text1"/>
                <w:sz w:val="20"/>
                <w:szCs w:val="20"/>
              </w:rPr>
              <w:t xml:space="preserve">постановлением Правительства Республики Казахстан от 21 мая 2013 года № 504 «Об утверждении типовых правил оказания социальной помощи, установления размеров и определения перечня отдельных категорий нуждающихся граждан» </w:t>
            </w:r>
            <w:r w:rsidRPr="0018522A">
              <w:rPr>
                <w:color w:val="000000" w:themeColor="text1"/>
                <w:sz w:val="20"/>
                <w:szCs w:val="20"/>
                <w:lang w:val="kk-KZ"/>
              </w:rPr>
              <w:t>(далее – Типовые правила)</w:t>
            </w:r>
            <w:r w:rsidRPr="0018522A">
              <w:rPr>
                <w:color w:val="000000" w:themeColor="text1"/>
                <w:sz w:val="20"/>
                <w:szCs w:val="20"/>
              </w:rPr>
              <w:t xml:space="preserve"> и определяют порядок оказания социальной помощи, установления размеров и перечня отдельных</w:t>
            </w:r>
            <w:proofErr w:type="gramEnd"/>
            <w:r w:rsidRPr="0018522A">
              <w:rPr>
                <w:color w:val="000000" w:themeColor="text1"/>
                <w:sz w:val="20"/>
                <w:szCs w:val="20"/>
              </w:rPr>
              <w:t xml:space="preserve"> категорий нуждающихся граждан.</w:t>
            </w:r>
          </w:p>
          <w:p w:rsidR="0018522A" w:rsidRPr="0018522A" w:rsidRDefault="0018522A" w:rsidP="0018522A">
            <w:pPr>
              <w:ind w:firstLine="705"/>
              <w:jc w:val="both"/>
              <w:rPr>
                <w:color w:val="000000" w:themeColor="text1"/>
                <w:sz w:val="20"/>
                <w:szCs w:val="20"/>
              </w:rPr>
            </w:pPr>
            <w:bookmarkStart w:id="4" w:name="20"/>
            <w:bookmarkStart w:id="5" w:name="21"/>
            <w:bookmarkEnd w:id="4"/>
            <w:bookmarkEnd w:id="5"/>
            <w:r w:rsidRPr="0018522A">
              <w:rPr>
                <w:color w:val="000000" w:themeColor="text1"/>
                <w:sz w:val="20"/>
                <w:szCs w:val="20"/>
              </w:rPr>
              <w:t>2. Основные термины и понятия, которые используются в настоящих Правилах:</w:t>
            </w:r>
          </w:p>
          <w:p w:rsidR="0018522A" w:rsidRPr="0018522A" w:rsidRDefault="0018522A" w:rsidP="0018522A">
            <w:pPr>
              <w:ind w:firstLine="705"/>
              <w:jc w:val="both"/>
              <w:rPr>
                <w:color w:val="000000" w:themeColor="text1"/>
                <w:sz w:val="20"/>
                <w:szCs w:val="20"/>
              </w:rPr>
            </w:pPr>
            <w:bookmarkStart w:id="6" w:name="22"/>
            <w:bookmarkEnd w:id="6"/>
            <w:r w:rsidRPr="0018522A">
              <w:rPr>
                <w:color w:val="000000" w:themeColor="text1"/>
                <w:sz w:val="20"/>
                <w:szCs w:val="20"/>
              </w:rPr>
              <w:t xml:space="preserve">1) </w:t>
            </w:r>
            <w:bookmarkStart w:id="7" w:name="23"/>
            <w:bookmarkEnd w:id="7"/>
            <w:r w:rsidRPr="0018522A">
              <w:rPr>
                <w:rFonts w:eastAsiaTheme="minorHAnsi"/>
                <w:color w:val="000000"/>
                <w:sz w:val="20"/>
                <w:szCs w:val="20"/>
                <w:lang w:eastAsia="en-US"/>
              </w:rPr>
              <w:t xml:space="preserve">Государственная корпорация </w:t>
            </w:r>
            <w:r w:rsidRPr="0018522A">
              <w:rPr>
                <w:color w:val="000000" w:themeColor="text1"/>
                <w:sz w:val="20"/>
                <w:szCs w:val="20"/>
              </w:rPr>
              <w:t xml:space="preserve">«Правительство для граждан»                 </w:t>
            </w:r>
            <w:r w:rsidRPr="0018522A">
              <w:rPr>
                <w:rFonts w:eastAsiaTheme="minorHAnsi"/>
                <w:color w:val="000000"/>
                <w:sz w:val="20"/>
                <w:szCs w:val="20"/>
                <w:lang w:eastAsia="en-US"/>
              </w:rPr>
              <w:t xml:space="preserve">(далее – уполномоченная организация) – юридическое лицо, созданное по решению Правительства Республики Казахстан для оказания государственных услуг,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 организации работы по приему заявлений на оказание государственных услуг, услуг по выдаче технических условий на подключение к сетям субъектов естественных монополий, услуг субъектов квазигосударственного сектора и выдаче их результатов услугополучателю по принципу «одного окна», а также обеспечения оказания государственных услуг в электронной форме, осуществляющее государственную регистрацию прав на недвижимое имущество по месту его </w:t>
            </w:r>
            <w:r w:rsidRPr="0018522A">
              <w:rPr>
                <w:rFonts w:eastAsiaTheme="minorHAnsi"/>
                <w:color w:val="000000"/>
                <w:sz w:val="20"/>
                <w:szCs w:val="20"/>
                <w:lang w:eastAsia="en-US"/>
              </w:rPr>
              <w:lastRenderedPageBreak/>
              <w:t>нахождения</w:t>
            </w:r>
            <w:r w:rsidRPr="0018522A">
              <w:rPr>
                <w:color w:val="000000" w:themeColor="text1"/>
                <w:sz w:val="20"/>
                <w:szCs w:val="20"/>
              </w:rPr>
              <w:t>;</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 xml:space="preserve">2) </w:t>
            </w:r>
            <w:bookmarkStart w:id="8" w:name="12"/>
            <w:bookmarkEnd w:id="8"/>
            <w:r w:rsidRPr="0018522A">
              <w:rPr>
                <w:color w:val="000000" w:themeColor="text1"/>
                <w:sz w:val="20"/>
                <w:szCs w:val="20"/>
              </w:rPr>
              <w:t xml:space="preserve">специальная комиссия - комиссия, создаваемая решением акима Мамлютского района Северо-Казахстанской области, по рассмотрению заявления лица (семьи), претендующего на оказание социальной помощи </w:t>
            </w:r>
            <w:r w:rsidRPr="0018522A">
              <w:rPr>
                <w:color w:val="000000" w:themeColor="text1"/>
                <w:sz w:val="20"/>
                <w:szCs w:val="20"/>
              </w:rPr>
              <w:br/>
              <w:t>в связи с наступлением трудной жизненной ситуации;</w:t>
            </w:r>
          </w:p>
          <w:p w:rsidR="0018522A" w:rsidRPr="0018522A" w:rsidRDefault="0018522A" w:rsidP="0018522A">
            <w:pPr>
              <w:ind w:firstLine="705"/>
              <w:jc w:val="both"/>
              <w:rPr>
                <w:color w:val="000000" w:themeColor="text1"/>
                <w:sz w:val="20"/>
                <w:szCs w:val="20"/>
              </w:rPr>
            </w:pPr>
            <w:bookmarkStart w:id="9" w:name="24"/>
            <w:bookmarkEnd w:id="9"/>
            <w:r w:rsidRPr="0018522A">
              <w:rPr>
                <w:color w:val="000000" w:themeColor="text1"/>
                <w:sz w:val="20"/>
                <w:szCs w:val="20"/>
              </w:rPr>
              <w:t xml:space="preserve">3) прожиточный минимум - необходимый минимальный денежный доход на одного человека, равный по величине стоимости минимальной потребительской корзины, рассчитываемый </w:t>
            </w:r>
            <w:bookmarkStart w:id="10" w:name="25"/>
            <w:bookmarkEnd w:id="10"/>
            <w:r w:rsidRPr="0018522A">
              <w:rPr>
                <w:color w:val="000000" w:themeColor="text1"/>
                <w:sz w:val="20"/>
                <w:szCs w:val="20"/>
              </w:rPr>
              <w:t>республиканским государственным учреждением «Департамент Бюро национальной статистики Агентства по стратегическому планированию и реформам Республики Казахстан                    Северо-Казахстанской области»;</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 xml:space="preserve">4) </w:t>
            </w:r>
            <w:r w:rsidRPr="0018522A">
              <w:rPr>
                <w:rFonts w:eastAsiaTheme="minorHAnsi"/>
                <w:color w:val="000000"/>
                <w:sz w:val="20"/>
                <w:szCs w:val="20"/>
                <w:lang w:eastAsia="en-US"/>
              </w:rPr>
              <w:t>праздничные дни – дни национальных и государственных праздников Республики Казахстан;</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 xml:space="preserve">5) </w:t>
            </w:r>
            <w:bookmarkStart w:id="11" w:name="28"/>
            <w:bookmarkEnd w:id="11"/>
            <w:r w:rsidRPr="0018522A">
              <w:rPr>
                <w:color w:val="000000" w:themeColor="text1"/>
                <w:sz w:val="20"/>
                <w:szCs w:val="20"/>
              </w:rPr>
              <w:t>среднедушевой доход семьи (гражданина) - доля совокупного дохода семьи, приходящаяся на каждого члена семьи в месяц;</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6) трудная жизненная ситуация - ситуация, объективно нарушающая жизнедеятельность гражданина, которую он не может преодолеть самостоятельно;</w:t>
            </w:r>
          </w:p>
          <w:p w:rsidR="0018522A" w:rsidRPr="0018522A" w:rsidRDefault="0018522A" w:rsidP="0018522A">
            <w:pPr>
              <w:ind w:firstLine="720"/>
              <w:jc w:val="both"/>
              <w:rPr>
                <w:sz w:val="20"/>
                <w:szCs w:val="20"/>
              </w:rPr>
            </w:pPr>
            <w:r w:rsidRPr="0018522A">
              <w:rPr>
                <w:color w:val="000000" w:themeColor="text1"/>
                <w:sz w:val="20"/>
                <w:szCs w:val="20"/>
              </w:rPr>
              <w:t xml:space="preserve">7) уполномоченный орган - коммунальное государственное учреждение </w:t>
            </w:r>
            <w:r w:rsidRPr="0018522A">
              <w:rPr>
                <w:color w:val="000000"/>
                <w:sz w:val="20"/>
                <w:szCs w:val="20"/>
              </w:rPr>
              <w:t xml:space="preserve">«Отдел занятости и социальных программ акимата </w:t>
            </w:r>
            <w:r w:rsidRPr="0018522A">
              <w:rPr>
                <w:color w:val="000000" w:themeColor="text1"/>
                <w:sz w:val="20"/>
                <w:szCs w:val="20"/>
              </w:rPr>
              <w:t>Мамлютского</w:t>
            </w:r>
            <w:r w:rsidRPr="0018522A">
              <w:rPr>
                <w:color w:val="000000"/>
                <w:sz w:val="20"/>
                <w:szCs w:val="20"/>
              </w:rPr>
              <w:t xml:space="preserve"> района               Северо-Казахстанской области»;</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8) участковая комиссия - комиссия, создаваемая решениями акима города,   сельского округа для проведения обследования материального положения лиц (семей), обратившихся за социальной помощью и подготовки заключений;</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9) предельный размер - утвержденный максимальный размер социальной помощи.</w:t>
            </w:r>
          </w:p>
          <w:p w:rsidR="0018522A" w:rsidRPr="0018522A" w:rsidRDefault="0018522A" w:rsidP="0018522A">
            <w:pPr>
              <w:ind w:firstLine="705"/>
              <w:jc w:val="both"/>
              <w:rPr>
                <w:sz w:val="20"/>
                <w:szCs w:val="20"/>
              </w:rPr>
            </w:pPr>
            <w:bookmarkStart w:id="12" w:name="34"/>
            <w:bookmarkEnd w:id="12"/>
            <w:r w:rsidRPr="0018522A">
              <w:rPr>
                <w:color w:val="000000"/>
                <w:sz w:val="20"/>
                <w:szCs w:val="20"/>
              </w:rPr>
              <w:t xml:space="preserve">3. </w:t>
            </w:r>
            <w:r w:rsidRPr="0018522A">
              <w:rPr>
                <w:color w:val="000000" w:themeColor="text1"/>
                <w:sz w:val="20"/>
                <w:szCs w:val="20"/>
              </w:rPr>
              <w:t xml:space="preserve">Для целей настоящих Правил под социальной помощью понимается помощь, предоставляемая местным исполнительным органом в денежной  </w:t>
            </w:r>
            <w:r w:rsidRPr="0018522A">
              <w:rPr>
                <w:sz w:val="20"/>
                <w:szCs w:val="20"/>
              </w:rPr>
              <w:t>или натуральной форме отдельным категориям нуждающихся граждан (далее –получатели) в случае наступления трудной жизненной ситуации, а также к праздничным дням.</w:t>
            </w:r>
          </w:p>
          <w:p w:rsidR="0018522A" w:rsidRPr="0018522A" w:rsidRDefault="0018522A" w:rsidP="0018522A">
            <w:pPr>
              <w:ind w:firstLine="720"/>
              <w:jc w:val="both"/>
              <w:rPr>
                <w:sz w:val="20"/>
                <w:szCs w:val="20"/>
              </w:rPr>
            </w:pPr>
            <w:bookmarkStart w:id="13" w:name="35"/>
            <w:bookmarkEnd w:id="13"/>
            <w:r w:rsidRPr="0018522A">
              <w:rPr>
                <w:sz w:val="20"/>
                <w:szCs w:val="20"/>
              </w:rPr>
              <w:t>4. Социальная помощь предоставляется единовременно и (или) периодически (ежемесячно).</w:t>
            </w:r>
          </w:p>
          <w:p w:rsidR="0018522A" w:rsidRPr="0018522A" w:rsidRDefault="0018522A" w:rsidP="0018522A">
            <w:pPr>
              <w:ind w:firstLine="708"/>
              <w:jc w:val="both"/>
              <w:rPr>
                <w:sz w:val="20"/>
                <w:szCs w:val="20"/>
              </w:rPr>
            </w:pPr>
            <w:bookmarkStart w:id="14" w:name="36"/>
            <w:bookmarkEnd w:id="14"/>
            <w:r w:rsidRPr="0018522A">
              <w:rPr>
                <w:sz w:val="20"/>
                <w:szCs w:val="20"/>
              </w:rPr>
              <w:t>5. Л</w:t>
            </w:r>
            <w:r w:rsidRPr="0018522A">
              <w:rPr>
                <w:rFonts w:eastAsiaTheme="minorHAnsi"/>
                <w:sz w:val="20"/>
                <w:szCs w:val="20"/>
                <w:lang w:eastAsia="en-US"/>
              </w:rPr>
              <w:t xml:space="preserve">ицам, указанным в </w:t>
            </w:r>
            <w:r w:rsidRPr="0018522A">
              <w:rPr>
                <w:sz w:val="20"/>
                <w:szCs w:val="20"/>
              </w:rPr>
              <w:fldChar w:fldCharType="begin"/>
            </w:r>
            <w:r w:rsidRPr="0018522A">
              <w:rPr>
                <w:sz w:val="20"/>
                <w:szCs w:val="20"/>
              </w:rPr>
              <w:instrText>HYPERLINK "npa:Z050000039_" \l "122"</w:instrText>
            </w:r>
            <w:r w:rsidRPr="0018522A">
              <w:rPr>
                <w:sz w:val="20"/>
                <w:szCs w:val="20"/>
              </w:rPr>
              <w:fldChar w:fldCharType="separate"/>
            </w:r>
            <w:r w:rsidRPr="0018522A">
              <w:rPr>
                <w:rFonts w:eastAsiaTheme="minorHAnsi"/>
                <w:sz w:val="20"/>
                <w:szCs w:val="20"/>
                <w:lang w:eastAsia="en-US"/>
              </w:rPr>
              <w:t>статье 16</w:t>
            </w:r>
            <w:r w:rsidRPr="0018522A">
              <w:rPr>
                <w:sz w:val="20"/>
                <w:szCs w:val="20"/>
              </w:rPr>
              <w:fldChar w:fldCharType="end"/>
            </w:r>
            <w:r w:rsidRPr="0018522A">
              <w:rPr>
                <w:rFonts w:eastAsiaTheme="minorHAnsi"/>
                <w:sz w:val="20"/>
                <w:szCs w:val="20"/>
                <w:lang w:eastAsia="en-US"/>
              </w:rPr>
              <w:t xml:space="preserve"> Закона Республики Казахстан                       «О социальной защите инвалидов в Республике Казахстан» </w:t>
            </w:r>
            <w:r w:rsidRPr="0018522A">
              <w:rPr>
                <w:sz w:val="20"/>
                <w:szCs w:val="20"/>
              </w:rPr>
              <w:t xml:space="preserve">и в подпункте 2) пункта 1 статьи 10, подпункте 2) пункта 1 статьи 11, подпункте 2) пункта 1 статьи 12 и подпункте 2) статьи 13 Закона Республики </w:t>
            </w:r>
            <w:r w:rsidRPr="0018522A">
              <w:rPr>
                <w:sz w:val="20"/>
                <w:szCs w:val="20"/>
              </w:rPr>
              <w:lastRenderedPageBreak/>
              <w:t>Казахстан                               «О ветеранах», социальная помощь оказывается в порядке, предусмотренном настоящими Правилами.</w:t>
            </w:r>
          </w:p>
          <w:p w:rsidR="0018522A" w:rsidRPr="0018522A" w:rsidRDefault="0018522A" w:rsidP="0018522A">
            <w:pPr>
              <w:ind w:firstLine="708"/>
              <w:jc w:val="both"/>
              <w:rPr>
                <w:color w:val="000000" w:themeColor="text1"/>
                <w:sz w:val="20"/>
                <w:szCs w:val="20"/>
              </w:rPr>
            </w:pPr>
          </w:p>
          <w:p w:rsidR="0018522A" w:rsidRPr="0018522A" w:rsidRDefault="0018522A" w:rsidP="0018522A">
            <w:pPr>
              <w:jc w:val="center"/>
              <w:rPr>
                <w:b/>
                <w:sz w:val="20"/>
                <w:szCs w:val="20"/>
              </w:rPr>
            </w:pPr>
            <w:r w:rsidRPr="0018522A">
              <w:rPr>
                <w:b/>
                <w:color w:val="000000" w:themeColor="text1"/>
                <w:sz w:val="20"/>
                <w:szCs w:val="20"/>
              </w:rPr>
              <w:t xml:space="preserve">Глава 2. </w:t>
            </w:r>
            <w:r w:rsidRPr="0018522A">
              <w:rPr>
                <w:b/>
                <w:sz w:val="20"/>
                <w:szCs w:val="20"/>
              </w:rPr>
              <w:t>Порядок оказания социальной помощи, определения перечня отдельных категорий нуждающихся получателей и установления размеров социальной помощи</w:t>
            </w:r>
          </w:p>
          <w:p w:rsidR="0018522A" w:rsidRPr="0018522A" w:rsidRDefault="0018522A" w:rsidP="0018522A">
            <w:pPr>
              <w:jc w:val="center"/>
              <w:rPr>
                <w:sz w:val="20"/>
                <w:szCs w:val="20"/>
              </w:rPr>
            </w:pPr>
          </w:p>
          <w:p w:rsidR="0018522A" w:rsidRPr="0018522A" w:rsidRDefault="0018522A" w:rsidP="0018522A">
            <w:pPr>
              <w:ind w:firstLine="360"/>
              <w:rPr>
                <w:sz w:val="20"/>
                <w:szCs w:val="20"/>
              </w:rPr>
            </w:pPr>
            <w:r w:rsidRPr="0018522A">
              <w:rPr>
                <w:color w:val="000000" w:themeColor="text1"/>
                <w:sz w:val="20"/>
                <w:szCs w:val="20"/>
              </w:rPr>
              <w:tab/>
            </w:r>
            <w:bookmarkStart w:id="15" w:name="41"/>
            <w:bookmarkStart w:id="16" w:name="42"/>
            <w:bookmarkStart w:id="17" w:name="51"/>
            <w:bookmarkEnd w:id="15"/>
            <w:bookmarkEnd w:id="16"/>
            <w:bookmarkEnd w:id="17"/>
            <w:r w:rsidRPr="0018522A">
              <w:rPr>
                <w:sz w:val="20"/>
                <w:szCs w:val="20"/>
              </w:rPr>
              <w:t>6. Перечень категорий получателей и предельные размеры социальной помощи устанавливаются настоящими Правилами.</w:t>
            </w:r>
          </w:p>
          <w:p w:rsidR="0018522A" w:rsidRPr="0018522A" w:rsidRDefault="0018522A" w:rsidP="0018522A">
            <w:pPr>
              <w:ind w:firstLine="360"/>
              <w:rPr>
                <w:color w:val="000000"/>
                <w:sz w:val="20"/>
                <w:szCs w:val="20"/>
              </w:rPr>
            </w:pPr>
            <w:r w:rsidRPr="0018522A">
              <w:rPr>
                <w:sz w:val="20"/>
                <w:szCs w:val="20"/>
              </w:rPr>
              <w:t xml:space="preserve">     7. Единовременная социальная помощь к праздничным дням оказывается следующим категориям граждан:</w:t>
            </w:r>
          </w:p>
          <w:p w:rsidR="0018522A" w:rsidRPr="0018522A" w:rsidRDefault="0018522A" w:rsidP="0018522A">
            <w:pPr>
              <w:pStyle w:val="a8"/>
              <w:numPr>
                <w:ilvl w:val="0"/>
                <w:numId w:val="3"/>
              </w:numPr>
              <w:jc w:val="both"/>
              <w:rPr>
                <w:color w:val="000000"/>
                <w:sz w:val="20"/>
                <w:szCs w:val="20"/>
                <w:lang w:val="kk-KZ"/>
              </w:rPr>
            </w:pPr>
            <w:r w:rsidRPr="0018522A">
              <w:rPr>
                <w:bCs/>
                <w:iCs/>
                <w:sz w:val="20"/>
                <w:szCs w:val="20"/>
                <w:lang w:val="kk-KZ"/>
              </w:rPr>
              <w:t xml:space="preserve">к </w:t>
            </w:r>
            <w:proofErr w:type="spellStart"/>
            <w:r w:rsidRPr="0018522A">
              <w:rPr>
                <w:bCs/>
                <w:iCs/>
                <w:sz w:val="20"/>
                <w:szCs w:val="20"/>
              </w:rPr>
              <w:t>Международн</w:t>
            </w:r>
            <w:proofErr w:type="spellEnd"/>
            <w:r w:rsidRPr="0018522A">
              <w:rPr>
                <w:bCs/>
                <w:iCs/>
                <w:sz w:val="20"/>
                <w:szCs w:val="20"/>
                <w:lang w:val="kk-KZ"/>
              </w:rPr>
              <w:t>ому</w:t>
            </w:r>
            <w:r w:rsidRPr="0018522A">
              <w:rPr>
                <w:bCs/>
                <w:iCs/>
                <w:sz w:val="20"/>
                <w:szCs w:val="20"/>
              </w:rPr>
              <w:t xml:space="preserve"> </w:t>
            </w:r>
            <w:proofErr w:type="spellStart"/>
            <w:r w:rsidRPr="0018522A">
              <w:rPr>
                <w:bCs/>
                <w:iCs/>
                <w:sz w:val="20"/>
                <w:szCs w:val="20"/>
              </w:rPr>
              <w:t>женск</w:t>
            </w:r>
            <w:proofErr w:type="spellEnd"/>
            <w:r w:rsidRPr="0018522A">
              <w:rPr>
                <w:bCs/>
                <w:iCs/>
                <w:sz w:val="20"/>
                <w:szCs w:val="20"/>
                <w:lang w:val="kk-KZ"/>
              </w:rPr>
              <w:t>ому</w:t>
            </w:r>
            <w:r w:rsidRPr="0018522A">
              <w:rPr>
                <w:bCs/>
                <w:iCs/>
                <w:sz w:val="20"/>
                <w:szCs w:val="20"/>
              </w:rPr>
              <w:t xml:space="preserve"> </w:t>
            </w:r>
            <w:proofErr w:type="spellStart"/>
            <w:r w:rsidRPr="0018522A">
              <w:rPr>
                <w:bCs/>
                <w:iCs/>
                <w:sz w:val="20"/>
                <w:szCs w:val="20"/>
              </w:rPr>
              <w:t>д</w:t>
            </w:r>
            <w:proofErr w:type="spellEnd"/>
            <w:r w:rsidRPr="0018522A">
              <w:rPr>
                <w:bCs/>
                <w:iCs/>
                <w:sz w:val="20"/>
                <w:szCs w:val="20"/>
                <w:lang w:val="kk-KZ"/>
              </w:rPr>
              <w:t>ню</w:t>
            </w:r>
            <w:r w:rsidRPr="0018522A">
              <w:rPr>
                <w:bCs/>
                <w:iCs/>
                <w:sz w:val="20"/>
                <w:szCs w:val="20"/>
              </w:rPr>
              <w:t xml:space="preserve"> </w:t>
            </w:r>
            <w:r w:rsidRPr="0018522A">
              <w:rPr>
                <w:b/>
                <w:bCs/>
                <w:iCs/>
                <w:sz w:val="20"/>
                <w:szCs w:val="20"/>
              </w:rPr>
              <w:t>-</w:t>
            </w:r>
            <w:r w:rsidRPr="0018522A">
              <w:rPr>
                <w:bCs/>
                <w:iCs/>
                <w:sz w:val="20"/>
                <w:szCs w:val="20"/>
              </w:rPr>
              <w:t xml:space="preserve"> 8 марта</w:t>
            </w:r>
            <w:r w:rsidRPr="0018522A">
              <w:rPr>
                <w:bCs/>
                <w:iCs/>
                <w:sz w:val="20"/>
                <w:szCs w:val="20"/>
                <w:lang w:val="kk-KZ"/>
              </w:rPr>
              <w:t>:</w:t>
            </w:r>
          </w:p>
          <w:p w:rsidR="0018522A" w:rsidRPr="0018522A" w:rsidRDefault="0018522A" w:rsidP="0018522A">
            <w:pPr>
              <w:ind w:left="20" w:firstLine="685"/>
              <w:jc w:val="both"/>
              <w:rPr>
                <w:sz w:val="20"/>
                <w:szCs w:val="20"/>
              </w:rPr>
            </w:pPr>
            <w:r w:rsidRPr="0018522A">
              <w:rPr>
                <w:sz w:val="20"/>
                <w:szCs w:val="20"/>
              </w:rPr>
              <w:t xml:space="preserve"> многодетным матерем, награжденным подвесками «Алтын алка», «Күміс алка», орденами «Материнская Слава» I и II степени или ранее получивших звание «Мать-Героиня»- 10 (десять) месячных расчетных показателей;    </w:t>
            </w:r>
          </w:p>
          <w:p w:rsidR="0018522A" w:rsidRPr="0018522A" w:rsidRDefault="0018522A" w:rsidP="0018522A">
            <w:pPr>
              <w:ind w:left="20" w:firstLine="685"/>
              <w:jc w:val="both"/>
              <w:rPr>
                <w:spacing w:val="2"/>
                <w:sz w:val="20"/>
                <w:szCs w:val="20"/>
                <w:shd w:val="clear" w:color="auto" w:fill="FFFFFF"/>
              </w:rPr>
            </w:pPr>
            <w:r w:rsidRPr="0018522A">
              <w:rPr>
                <w:spacing w:val="2"/>
                <w:sz w:val="20"/>
                <w:szCs w:val="20"/>
                <w:shd w:val="clear" w:color="auto" w:fill="FFFFFF"/>
              </w:rPr>
              <w:t xml:space="preserve">многодетным семьям, имеющим в своем составе четырех и более совместно проживающих несовершеннолетних детей, в том числе детей, обучающихся по очной форме обучения в организациях среднего, технического и профессионального, послесреднего, высшего и (или) послевузовского образования, после достижения ими совершеннолетия до времени окончания организаций образования (но не более чем до достижения двадцатитрехлетнего возраста)- </w:t>
            </w:r>
            <w:r w:rsidRPr="0018522A">
              <w:rPr>
                <w:sz w:val="20"/>
                <w:szCs w:val="20"/>
              </w:rPr>
              <w:t xml:space="preserve">5 (пять) месячных расчетных показателей;    </w:t>
            </w:r>
          </w:p>
          <w:p w:rsidR="0018522A" w:rsidRPr="0018522A" w:rsidRDefault="0018522A" w:rsidP="0018522A">
            <w:pPr>
              <w:ind w:firstLine="705"/>
              <w:jc w:val="both"/>
              <w:rPr>
                <w:color w:val="000000"/>
                <w:sz w:val="20"/>
                <w:szCs w:val="20"/>
              </w:rPr>
            </w:pPr>
            <w:r w:rsidRPr="0018522A">
              <w:rPr>
                <w:color w:val="000000"/>
                <w:sz w:val="20"/>
                <w:szCs w:val="20"/>
              </w:rPr>
              <w:t>2) ко Дню защитника Отечества - 7 мая</w:t>
            </w:r>
            <w:r w:rsidRPr="0018522A">
              <w:rPr>
                <w:rFonts w:eastAsia="Calibri"/>
                <w:sz w:val="20"/>
                <w:szCs w:val="20"/>
              </w:rPr>
              <w:t>:</w:t>
            </w:r>
          </w:p>
          <w:p w:rsidR="0018522A" w:rsidRPr="0018522A" w:rsidRDefault="0018522A" w:rsidP="0018522A">
            <w:pPr>
              <w:ind w:firstLine="705"/>
              <w:jc w:val="both"/>
              <w:rPr>
                <w:color w:val="000000" w:themeColor="text1"/>
                <w:sz w:val="20"/>
                <w:szCs w:val="20"/>
              </w:rPr>
            </w:pPr>
            <w:r w:rsidRPr="0018522A">
              <w:rPr>
                <w:color w:val="000000"/>
                <w:sz w:val="20"/>
                <w:szCs w:val="20"/>
              </w:rPr>
              <w:t xml:space="preserve">семьям военнослужащих, лиц начальствующего и рядового состава, призванных на сборы военнообязанных Министерства обороны, органов внутренних дел и государственной безопасности бывшего Союза социалистических республик  (далее - бывшего Союза ССР), погибших (умерших) во время выполнения задач по охране общественного порядка при чрезвычайных обстоятельствах, связанных с антиобщественными проявлениями - в размере </w:t>
            </w:r>
            <w:r w:rsidRPr="0018522A">
              <w:rPr>
                <w:color w:val="000000" w:themeColor="text1"/>
                <w:sz w:val="20"/>
                <w:szCs w:val="20"/>
              </w:rPr>
              <w:t xml:space="preserve">5 (пять) месячных расчетных показателей; </w:t>
            </w:r>
          </w:p>
          <w:p w:rsidR="0018522A" w:rsidRPr="0018522A" w:rsidRDefault="0018522A" w:rsidP="0018522A">
            <w:pPr>
              <w:ind w:firstLine="705"/>
              <w:jc w:val="both"/>
              <w:rPr>
                <w:color w:val="000000"/>
                <w:sz w:val="20"/>
                <w:szCs w:val="20"/>
              </w:rPr>
            </w:pPr>
            <w:r w:rsidRPr="0018522A">
              <w:rPr>
                <w:color w:val="000000"/>
                <w:sz w:val="20"/>
                <w:szCs w:val="20"/>
              </w:rPr>
              <w:t xml:space="preserve">семьям военнослужащих, погибших (умерших) при прохождении воинской службы в мирное время - в размере </w:t>
            </w:r>
            <w:r w:rsidRPr="0018522A">
              <w:rPr>
                <w:color w:val="000000" w:themeColor="text1"/>
                <w:sz w:val="20"/>
                <w:szCs w:val="20"/>
              </w:rPr>
              <w:t>5 (пять) месячных расчетных показателей.</w:t>
            </w:r>
          </w:p>
          <w:p w:rsidR="0018522A" w:rsidRPr="0018522A" w:rsidRDefault="0018522A" w:rsidP="0018522A">
            <w:pPr>
              <w:ind w:firstLine="705"/>
              <w:jc w:val="both"/>
              <w:rPr>
                <w:color w:val="000000" w:themeColor="text1"/>
                <w:sz w:val="20"/>
                <w:szCs w:val="20"/>
                <w:highlight w:val="yellow"/>
              </w:rPr>
            </w:pPr>
            <w:r w:rsidRPr="0018522A">
              <w:rPr>
                <w:color w:val="000000"/>
                <w:sz w:val="20"/>
                <w:szCs w:val="20"/>
              </w:rPr>
              <w:t xml:space="preserve">3) ко </w:t>
            </w:r>
            <w:r w:rsidRPr="0018522A">
              <w:rPr>
                <w:color w:val="000000" w:themeColor="text1"/>
                <w:sz w:val="20"/>
                <w:szCs w:val="20"/>
              </w:rPr>
              <w:t>Дню Победы - 9 мая</w:t>
            </w:r>
            <w:r w:rsidRPr="0018522A">
              <w:rPr>
                <w:rFonts w:eastAsia="Calibri"/>
                <w:sz w:val="20"/>
                <w:szCs w:val="20"/>
              </w:rPr>
              <w:t>:</w:t>
            </w:r>
          </w:p>
          <w:p w:rsidR="0018522A" w:rsidRPr="0018522A" w:rsidRDefault="0018522A" w:rsidP="0018522A">
            <w:pPr>
              <w:ind w:firstLine="705"/>
              <w:jc w:val="both"/>
              <w:rPr>
                <w:color w:val="000000"/>
                <w:sz w:val="20"/>
                <w:szCs w:val="20"/>
              </w:rPr>
            </w:pPr>
            <w:r w:rsidRPr="0018522A">
              <w:rPr>
                <w:color w:val="000000"/>
                <w:sz w:val="20"/>
                <w:szCs w:val="20"/>
              </w:rPr>
              <w:t xml:space="preserve">участникам и инвалидам Великой Отечественной </w:t>
            </w:r>
            <w:r w:rsidRPr="0018522A">
              <w:rPr>
                <w:color w:val="000000"/>
                <w:sz w:val="20"/>
                <w:szCs w:val="20"/>
              </w:rPr>
              <w:lastRenderedPageBreak/>
              <w:t xml:space="preserve">войны - в размере               1 000 000 (один миллион) тенге; </w:t>
            </w:r>
          </w:p>
          <w:p w:rsidR="0018522A" w:rsidRPr="0018522A" w:rsidRDefault="0018522A" w:rsidP="0018522A">
            <w:pPr>
              <w:ind w:firstLine="705"/>
              <w:jc w:val="both"/>
              <w:rPr>
                <w:color w:val="000000"/>
                <w:sz w:val="20"/>
                <w:szCs w:val="20"/>
              </w:rPr>
            </w:pPr>
            <w:r w:rsidRPr="0018522A">
              <w:rPr>
                <w:color w:val="000000"/>
                <w:sz w:val="20"/>
                <w:szCs w:val="20"/>
              </w:rPr>
              <w:t>военнослужащим, а также лицам начальствующего и рядового состава органов внутренних дел и государственной безопасности бывшего Союза ССР, проходившие в период Великой Отечественной войны службу в городах, участие в обороне которых засчитывалось до 1 января 1998 года в выслугу лет для назначения пенсии на льготных условиях, установленных для военнослужащих частей действующей армии - в размере 100 000 (сто тысяч) тенге;</w:t>
            </w:r>
          </w:p>
          <w:p w:rsidR="0018522A" w:rsidRPr="0018522A" w:rsidRDefault="0018522A" w:rsidP="0018522A">
            <w:pPr>
              <w:ind w:firstLine="705"/>
              <w:jc w:val="both"/>
              <w:rPr>
                <w:color w:val="000000"/>
                <w:sz w:val="20"/>
                <w:szCs w:val="20"/>
              </w:rPr>
            </w:pPr>
            <w:r w:rsidRPr="0018522A">
              <w:rPr>
                <w:color w:val="000000"/>
                <w:sz w:val="20"/>
                <w:szCs w:val="20"/>
              </w:rPr>
              <w:t>лицам, вольнонаемного состава Советской Армии, Военно-Морского Флота, войск и органов внутренних дел и государственной безопасности бывшего Союза ССР, занимавшие штатные должности в воинских частях, штабах, учреждениях, входивших в состав действующей армии в период Великой Отечественной войны, либо находившиеся в соответствующие периоды в городах, участие в обороне которых засчитывалось до 1 января 1998 года в выслугу лет для назначения пенсии на льготных условиях, установленных для военнослужащих частей действующей армии - в размере 100 000 (сто тысяч) тенге;</w:t>
            </w:r>
          </w:p>
          <w:p w:rsidR="0018522A" w:rsidRPr="0018522A" w:rsidRDefault="0018522A" w:rsidP="0018522A">
            <w:pPr>
              <w:ind w:firstLine="705"/>
              <w:jc w:val="both"/>
              <w:rPr>
                <w:color w:val="000000"/>
                <w:sz w:val="20"/>
                <w:szCs w:val="20"/>
              </w:rPr>
            </w:pPr>
            <w:r w:rsidRPr="0018522A">
              <w:rPr>
                <w:color w:val="000000"/>
                <w:sz w:val="20"/>
                <w:szCs w:val="20"/>
              </w:rPr>
              <w:t>лицам, которые в период Великой Отечественной войны находились в составе частей, штабов и учреждений, входивших в состав действующей армии и флота, в качестве сыновей (воспитанников) полков и юнг - в размере 100 000 (сто тысяч) тенге;</w:t>
            </w:r>
          </w:p>
          <w:p w:rsidR="0018522A" w:rsidRPr="0018522A" w:rsidRDefault="0018522A" w:rsidP="0018522A">
            <w:pPr>
              <w:ind w:firstLine="705"/>
              <w:jc w:val="both"/>
              <w:rPr>
                <w:color w:val="000000"/>
                <w:sz w:val="20"/>
                <w:szCs w:val="20"/>
              </w:rPr>
            </w:pPr>
            <w:r w:rsidRPr="0018522A">
              <w:rPr>
                <w:color w:val="000000"/>
                <w:sz w:val="20"/>
                <w:szCs w:val="20"/>
              </w:rPr>
              <w:t>лицам, принимавшим участие в боевых действиях против фашистской Германии и ее союзников в годы Второй мировой войны на территории зарубежных стран в составе партизанских отрядов, подпольных групп и других антифашистских формирований - в размере 100 000 (сто тысяч) тенге;</w:t>
            </w:r>
          </w:p>
          <w:p w:rsidR="0018522A" w:rsidRPr="0018522A" w:rsidRDefault="0018522A" w:rsidP="0018522A">
            <w:pPr>
              <w:ind w:firstLine="705"/>
              <w:jc w:val="both"/>
              <w:rPr>
                <w:color w:val="000000"/>
                <w:sz w:val="20"/>
                <w:szCs w:val="20"/>
              </w:rPr>
            </w:pPr>
            <w:r w:rsidRPr="0018522A">
              <w:rPr>
                <w:color w:val="000000"/>
                <w:sz w:val="20"/>
                <w:szCs w:val="20"/>
              </w:rPr>
              <w:t xml:space="preserve">работникам специальных формирований Народного комиссариата путей сообщения, Народного комиссариата связи, плавающего состава промысловых и транспортных судов и летно-подъемного состава авиации, Народного комиссариата рыбной промышленности бывшего Союза ССР, морского и речного флота, летно-подъемного состава Главного северного морского пути, которые в период Великой Отечественной войны были переведены на положение военнослужащих и выполняли задачи в интересах действующей армии и флота в пределах тыловых границ действующих фронтов, оперативных зон флотов, а также члены экипажей судов транспортного флота, интернированных в начале Великой Отечественной войны в портах других государств - в размере 100 000 (сто </w:t>
            </w:r>
            <w:r w:rsidRPr="0018522A">
              <w:rPr>
                <w:color w:val="000000"/>
                <w:sz w:val="20"/>
                <w:szCs w:val="20"/>
              </w:rPr>
              <w:lastRenderedPageBreak/>
              <w:t>тысяч) тенге;</w:t>
            </w:r>
          </w:p>
          <w:p w:rsidR="0018522A" w:rsidRPr="0018522A" w:rsidRDefault="0018522A" w:rsidP="0018522A">
            <w:pPr>
              <w:ind w:firstLine="705"/>
              <w:jc w:val="both"/>
              <w:rPr>
                <w:color w:val="000000"/>
                <w:sz w:val="20"/>
                <w:szCs w:val="20"/>
              </w:rPr>
            </w:pPr>
            <w:r w:rsidRPr="0018522A">
              <w:rPr>
                <w:color w:val="000000"/>
                <w:sz w:val="20"/>
                <w:szCs w:val="20"/>
              </w:rPr>
              <w:t>гражданам, работавшим в период блокады в городе Ленинграде на предприятиях, в учреждениях и организациях города и награжденные медалью «За оборону Ленинграда» или знаком «Житель блокадного Ленинграда» - в размере 60 000 (шестьдесят тысяч) тенге;</w:t>
            </w:r>
          </w:p>
          <w:p w:rsidR="0018522A" w:rsidRPr="0018522A" w:rsidRDefault="0018522A" w:rsidP="0018522A">
            <w:pPr>
              <w:ind w:firstLine="705"/>
              <w:jc w:val="both"/>
              <w:rPr>
                <w:color w:val="000000" w:themeColor="text1"/>
                <w:sz w:val="20"/>
                <w:szCs w:val="20"/>
              </w:rPr>
            </w:pPr>
            <w:r w:rsidRPr="0018522A">
              <w:rPr>
                <w:color w:val="000000"/>
                <w:sz w:val="20"/>
                <w:szCs w:val="20"/>
              </w:rPr>
              <w:t>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 в размере 100 000 (сто тысяч) тенге</w:t>
            </w:r>
            <w:r w:rsidRPr="0018522A">
              <w:rPr>
                <w:color w:val="000000" w:themeColor="text1"/>
                <w:sz w:val="20"/>
                <w:szCs w:val="20"/>
              </w:rPr>
              <w:t>;</w:t>
            </w:r>
          </w:p>
          <w:p w:rsidR="0018522A" w:rsidRPr="0018522A" w:rsidRDefault="0018522A" w:rsidP="0018522A">
            <w:pPr>
              <w:ind w:firstLine="705"/>
              <w:jc w:val="both"/>
              <w:rPr>
                <w:sz w:val="20"/>
                <w:szCs w:val="20"/>
              </w:rPr>
            </w:pPr>
            <w:r w:rsidRPr="0018522A">
              <w:rPr>
                <w:sz w:val="20"/>
                <w:szCs w:val="20"/>
              </w:rPr>
              <w:t xml:space="preserve">лицам, начальствующего и рядового состава органов государственной безопасности бывшего </w:t>
            </w:r>
            <w:r w:rsidRPr="0018522A">
              <w:rPr>
                <w:color w:val="000000"/>
                <w:sz w:val="20"/>
                <w:szCs w:val="20"/>
              </w:rPr>
              <w:t>Союза ССР</w:t>
            </w:r>
            <w:r w:rsidRPr="0018522A">
              <w:rPr>
                <w:sz w:val="20"/>
                <w:szCs w:val="20"/>
              </w:rPr>
              <w:t xml:space="preserve"> и органов внутренних дел, ставшие инвалидами вследствие ранения, контузии, увечья, полученных при исполнении служебных обязанностей, либо вследствие заболевания, связанного с пребыванием на фронте или выполнением служебных обязанностей в государствах, в которых велись боевые действия - в размере 100 000 (сто тысяч) тенге; </w:t>
            </w:r>
          </w:p>
          <w:p w:rsidR="0018522A" w:rsidRPr="0018522A" w:rsidRDefault="0018522A" w:rsidP="0018522A">
            <w:pPr>
              <w:ind w:firstLine="705"/>
              <w:jc w:val="both"/>
              <w:rPr>
                <w:sz w:val="20"/>
                <w:szCs w:val="20"/>
              </w:rPr>
            </w:pPr>
            <w:r w:rsidRPr="0018522A">
              <w:rPr>
                <w:sz w:val="20"/>
                <w:szCs w:val="20"/>
              </w:rPr>
              <w:t>лицам, из числа бойцов командного состава истребительных батальонов, взводов и отрядов защиты народа, действовавших в период с 1 января 1944 года по 31 декабря 1951 года на территории Украинской ССР, Белорусской ССР, Литовской ССР, Латвийской ССР, Эстонской ССР, ставшие инвалидами вследствие ранения, контузии или увечья, полученных при исполнении служебных обязанностей в этих батальонах, взводах, отрядах - в размере 60 000 (шестьдесят тысяч) тенге;</w:t>
            </w:r>
          </w:p>
          <w:p w:rsidR="0018522A" w:rsidRPr="0018522A" w:rsidRDefault="0018522A" w:rsidP="0018522A">
            <w:pPr>
              <w:ind w:firstLine="705"/>
              <w:jc w:val="both"/>
              <w:rPr>
                <w:color w:val="000000"/>
                <w:sz w:val="20"/>
                <w:szCs w:val="20"/>
              </w:rPr>
            </w:pPr>
            <w:r w:rsidRPr="0018522A">
              <w:rPr>
                <w:color w:val="000000"/>
                <w:sz w:val="20"/>
                <w:szCs w:val="20"/>
              </w:rPr>
              <w:t>семьям погибших в Великой Отечественной войне лиц из числа личного состава групп самозащиты объектовых и аварийных команд местной противовоздушной обороны, семьи погибших работников госпиталей и больниц города Ленинграда - в размере 60 000 (</w:t>
            </w:r>
            <w:r w:rsidRPr="0018522A">
              <w:rPr>
                <w:sz w:val="20"/>
                <w:szCs w:val="20"/>
              </w:rPr>
              <w:t>шестьдесят</w:t>
            </w:r>
            <w:r w:rsidRPr="0018522A">
              <w:rPr>
                <w:color w:val="000000"/>
                <w:sz w:val="20"/>
                <w:szCs w:val="20"/>
              </w:rPr>
              <w:t xml:space="preserve"> тысяч) тенге;</w:t>
            </w:r>
          </w:p>
          <w:p w:rsidR="0018522A" w:rsidRPr="0018522A" w:rsidRDefault="0018522A" w:rsidP="0018522A">
            <w:pPr>
              <w:jc w:val="both"/>
              <w:rPr>
                <w:color w:val="000000"/>
                <w:sz w:val="20"/>
                <w:szCs w:val="20"/>
              </w:rPr>
            </w:pPr>
            <w:r w:rsidRPr="0018522A">
              <w:rPr>
                <w:color w:val="000000"/>
                <w:sz w:val="20"/>
                <w:szCs w:val="20"/>
              </w:rPr>
              <w:tab/>
              <w:t xml:space="preserve">супругам (супругу), умершего инвалида Великой Отечественной войны или лица, приравненного по льготам к инвалидам Великой Отечественной войны, а также супруга (супруг) умершего участника Великой Отечественной войны, партизана, подпольщика, гражданина, награжденного медалью «За оборону Ленинграда» или знаком «Жителю блокадного Ленинграда», признававшихся инвалидами в результате общего заболевания, трудового увечья и других причин (за исключением противоправных), которые не вступали в повторный брак – в размере 30 000 (тридцать тысяч) тенге; </w:t>
            </w:r>
          </w:p>
          <w:p w:rsidR="0018522A" w:rsidRPr="0018522A" w:rsidRDefault="0018522A" w:rsidP="0018522A">
            <w:pPr>
              <w:jc w:val="both"/>
              <w:rPr>
                <w:color w:val="000000"/>
                <w:sz w:val="20"/>
                <w:szCs w:val="20"/>
              </w:rPr>
            </w:pPr>
            <w:r w:rsidRPr="0018522A">
              <w:rPr>
                <w:color w:val="000000"/>
                <w:sz w:val="20"/>
                <w:szCs w:val="20"/>
              </w:rPr>
              <w:tab/>
              <w:t xml:space="preserve">лицам, награжденным орденами и медалями </w:t>
            </w:r>
            <w:r w:rsidRPr="0018522A">
              <w:rPr>
                <w:color w:val="000000"/>
                <w:sz w:val="20"/>
                <w:szCs w:val="20"/>
              </w:rPr>
              <w:lastRenderedPageBreak/>
              <w:t xml:space="preserve">бывшего СССР за самоотверженный труд и безупречную воинскую службу в тылу в годы Великой Отечественной войны – в размере  30 000 (тридцать тысяч) тенге; </w:t>
            </w:r>
          </w:p>
          <w:p w:rsidR="0018522A" w:rsidRPr="0018522A" w:rsidRDefault="0018522A" w:rsidP="0018522A">
            <w:pPr>
              <w:jc w:val="both"/>
              <w:rPr>
                <w:color w:val="000000"/>
                <w:sz w:val="20"/>
                <w:szCs w:val="20"/>
              </w:rPr>
            </w:pPr>
            <w:r w:rsidRPr="0018522A">
              <w:rPr>
                <w:color w:val="000000"/>
                <w:sz w:val="20"/>
                <w:szCs w:val="20"/>
              </w:rPr>
              <w:tab/>
              <w:t xml:space="preserve">лицам, проработавшим (прослужившим) не менее шести месяцев с 22 июня 1941 года по 9 мая 1945 года и не награждённые орденами и медалями бывшего Союза ССР за самоотверженный труд и безупречную воинскую службу в тылу в годы Великой Отечественной войны – в размере 5 (пять) </w:t>
            </w:r>
            <w:r w:rsidRPr="0018522A">
              <w:rPr>
                <w:color w:val="000000" w:themeColor="text1"/>
                <w:sz w:val="20"/>
                <w:szCs w:val="20"/>
              </w:rPr>
              <w:t>месячных расчетных показателей</w:t>
            </w:r>
            <w:r w:rsidRPr="0018522A">
              <w:rPr>
                <w:color w:val="000000"/>
                <w:sz w:val="20"/>
                <w:szCs w:val="20"/>
              </w:rPr>
              <w:t>;</w:t>
            </w:r>
          </w:p>
          <w:p w:rsidR="0018522A" w:rsidRPr="0018522A" w:rsidRDefault="0018522A" w:rsidP="0018522A">
            <w:pPr>
              <w:ind w:firstLine="705"/>
              <w:jc w:val="both"/>
              <w:rPr>
                <w:sz w:val="20"/>
                <w:szCs w:val="20"/>
              </w:rPr>
            </w:pPr>
            <w:r w:rsidRPr="0018522A">
              <w:rPr>
                <w:sz w:val="20"/>
                <w:szCs w:val="20"/>
              </w:rPr>
              <w:t>лицам, принимавшим участие в ликвидации последствий катастрофы на Чернобыльской атомной электростанции в 1986-1987 годах, других радиационных катастроф и аварий на объектах гражданского или военного назначения, а также участвовавшие непосредственно в ядерных испытаниях - в размере 15 (пятнадцать) месячных расчетных показателей;</w:t>
            </w:r>
          </w:p>
          <w:p w:rsidR="0018522A" w:rsidRPr="0018522A" w:rsidRDefault="0018522A" w:rsidP="0018522A">
            <w:pPr>
              <w:ind w:firstLine="705"/>
              <w:jc w:val="both"/>
              <w:rPr>
                <w:sz w:val="20"/>
                <w:szCs w:val="20"/>
              </w:rPr>
            </w:pPr>
            <w:r w:rsidRPr="0018522A">
              <w:rPr>
                <w:sz w:val="20"/>
                <w:szCs w:val="20"/>
              </w:rPr>
              <w:t>лицам, ставшим инвалидами вследствие катастрофы на Чернобыльской атомной электростанции и других радиационных катастроф и аварий на объектах гражданского или военного назначения, ядерных испытаний, и их дети, инвалидность которых генетически связана с радиационным облучением одного из родителей - в размере 15 (пятнадцать) месячных расчетных показателей;</w:t>
            </w:r>
          </w:p>
          <w:p w:rsidR="0018522A" w:rsidRPr="0018522A" w:rsidRDefault="0018522A" w:rsidP="0018522A">
            <w:pPr>
              <w:jc w:val="both"/>
              <w:rPr>
                <w:color w:val="000000" w:themeColor="text1"/>
                <w:sz w:val="20"/>
                <w:szCs w:val="20"/>
              </w:rPr>
            </w:pPr>
            <w:r w:rsidRPr="0018522A">
              <w:rPr>
                <w:color w:val="000000"/>
                <w:sz w:val="20"/>
                <w:szCs w:val="20"/>
              </w:rPr>
              <w:tab/>
              <w:t>семьям лиц, погибших при ликвидации последствий катастрофы на Чернобыльской атомной электростанции и других радиационных катастроф и аварий на объектах гражданского или военного назначения - в размере                   15 (</w:t>
            </w:r>
            <w:r w:rsidRPr="0018522A">
              <w:rPr>
                <w:sz w:val="20"/>
                <w:szCs w:val="20"/>
              </w:rPr>
              <w:t>пятнадцать</w:t>
            </w:r>
            <w:r w:rsidRPr="0018522A">
              <w:rPr>
                <w:color w:val="000000"/>
                <w:sz w:val="20"/>
                <w:szCs w:val="20"/>
              </w:rPr>
              <w:t xml:space="preserve">) </w:t>
            </w:r>
            <w:r w:rsidRPr="0018522A">
              <w:rPr>
                <w:color w:val="000000" w:themeColor="text1"/>
                <w:sz w:val="20"/>
                <w:szCs w:val="20"/>
              </w:rPr>
              <w:t xml:space="preserve">месячных расчетных показателей; </w:t>
            </w:r>
          </w:p>
          <w:p w:rsidR="0018522A" w:rsidRPr="0018522A" w:rsidRDefault="0018522A" w:rsidP="0018522A">
            <w:pPr>
              <w:jc w:val="both"/>
              <w:rPr>
                <w:color w:val="000000"/>
                <w:sz w:val="20"/>
                <w:szCs w:val="20"/>
              </w:rPr>
            </w:pPr>
            <w:r w:rsidRPr="0018522A">
              <w:rPr>
                <w:color w:val="000000" w:themeColor="text1"/>
                <w:sz w:val="20"/>
                <w:szCs w:val="20"/>
              </w:rPr>
              <w:tab/>
            </w:r>
            <w:r w:rsidRPr="0018522A">
              <w:rPr>
                <w:color w:val="000000"/>
                <w:sz w:val="20"/>
                <w:szCs w:val="20"/>
              </w:rPr>
              <w:t>семьям, умерших вследствие лучевой болезни или умерших инвалидов,               а также граждан, смерть которых в установленном порядке связана                            с воздействием катастрофы на Чернобыльской атомной электростанции и других радиационных катастроф и аварий на объектах гражданского или военного назначения и ядерных испытаний - в размере 15 (</w:t>
            </w:r>
            <w:r w:rsidRPr="0018522A">
              <w:rPr>
                <w:sz w:val="20"/>
                <w:szCs w:val="20"/>
              </w:rPr>
              <w:t>пятнадцать</w:t>
            </w:r>
            <w:r w:rsidRPr="0018522A">
              <w:rPr>
                <w:color w:val="000000"/>
                <w:sz w:val="20"/>
                <w:szCs w:val="20"/>
              </w:rPr>
              <w:t xml:space="preserve">) </w:t>
            </w:r>
            <w:r w:rsidRPr="0018522A">
              <w:rPr>
                <w:color w:val="000000" w:themeColor="text1"/>
                <w:sz w:val="20"/>
                <w:szCs w:val="20"/>
              </w:rPr>
              <w:t>месячных расчетных показателей</w:t>
            </w:r>
            <w:r w:rsidRPr="0018522A">
              <w:rPr>
                <w:color w:val="000000"/>
                <w:sz w:val="20"/>
                <w:szCs w:val="20"/>
              </w:rPr>
              <w:t>;</w:t>
            </w:r>
          </w:p>
          <w:p w:rsidR="0018522A" w:rsidRPr="0018522A" w:rsidRDefault="0018522A" w:rsidP="0018522A">
            <w:pPr>
              <w:jc w:val="both"/>
              <w:rPr>
                <w:color w:val="000000"/>
                <w:sz w:val="20"/>
                <w:szCs w:val="20"/>
              </w:rPr>
            </w:pPr>
            <w:r w:rsidRPr="0018522A">
              <w:rPr>
                <w:color w:val="000000"/>
                <w:sz w:val="20"/>
                <w:szCs w:val="20"/>
              </w:rPr>
              <w:tab/>
              <w:t>лицам, из числа участников ликвидации последствий катастрофы на Чернобыльской атомной электростанции в 1988-1989 годах, эвакуированные (самостоятельно выехавшие) из зон отчуждения и отселения в Республику Казахстан, включая детей, которые на день эвакуации находились во внутриутробном состоянии - в размере 15 (</w:t>
            </w:r>
            <w:r w:rsidRPr="0018522A">
              <w:rPr>
                <w:sz w:val="20"/>
                <w:szCs w:val="20"/>
              </w:rPr>
              <w:t>пятнадцать</w:t>
            </w:r>
            <w:r w:rsidRPr="0018522A">
              <w:rPr>
                <w:color w:val="000000"/>
                <w:sz w:val="20"/>
                <w:szCs w:val="20"/>
              </w:rPr>
              <w:t xml:space="preserve">) </w:t>
            </w:r>
            <w:r w:rsidRPr="0018522A">
              <w:rPr>
                <w:color w:val="000000" w:themeColor="text1"/>
                <w:sz w:val="20"/>
                <w:szCs w:val="20"/>
              </w:rPr>
              <w:t>месячных расчетных показателей</w:t>
            </w:r>
            <w:r w:rsidRPr="0018522A">
              <w:rPr>
                <w:color w:val="000000"/>
                <w:sz w:val="20"/>
                <w:szCs w:val="20"/>
              </w:rPr>
              <w:t>;</w:t>
            </w:r>
          </w:p>
          <w:p w:rsidR="0018522A" w:rsidRPr="0018522A" w:rsidRDefault="0018522A" w:rsidP="0018522A">
            <w:pPr>
              <w:ind w:firstLine="705"/>
              <w:jc w:val="both"/>
              <w:rPr>
                <w:color w:val="000000" w:themeColor="text1"/>
                <w:sz w:val="20"/>
                <w:szCs w:val="20"/>
              </w:rPr>
            </w:pPr>
            <w:r w:rsidRPr="0018522A">
              <w:rPr>
                <w:color w:val="000000"/>
                <w:sz w:val="20"/>
                <w:szCs w:val="20"/>
              </w:rPr>
              <w:lastRenderedPageBreak/>
              <w:t>военнослужащим Советской Армии, Военно-Морского флота, Комитета государственной безопасности, лица рядового и начальствующего состава Министерства внутренних дел бывшего Союза ССР (включая военных специалистов и советников), которые в соответствии с решениями правительственных органов бывшего Союза ССР принимали участие в боевых действиях на территории других государств; военнообязанные, призывавшиеся на учебные сборы и направлявшиеся в Афганистан в период ведения боевых действий; военнослужащие автомобильных батальонов, направлявшиеся в Афганистан для доставки грузов в эту страну в период ведения боевых действий; военнослужащие летного состава, совершавшие вылеты на боевые задания в Афганистан с территории бывшего Союза ССР; рабочие и служащие, обслуживающие советский воинский контингент в Афганистане, получившие ранения, контузии или увечья, либо награжденные орденами и медалями бывшего Союза ССР за участие в обеспечении боевых действий- в размере</w:t>
            </w:r>
            <w:r w:rsidRPr="0018522A">
              <w:rPr>
                <w:color w:val="000000" w:themeColor="text1"/>
                <w:sz w:val="20"/>
                <w:szCs w:val="20"/>
              </w:rPr>
              <w:t xml:space="preserve"> 15 (</w:t>
            </w:r>
            <w:r w:rsidRPr="0018522A">
              <w:rPr>
                <w:sz w:val="20"/>
                <w:szCs w:val="20"/>
              </w:rPr>
              <w:t>пятнадцать</w:t>
            </w:r>
            <w:r w:rsidRPr="0018522A">
              <w:rPr>
                <w:color w:val="000000" w:themeColor="text1"/>
                <w:sz w:val="20"/>
                <w:szCs w:val="20"/>
              </w:rPr>
              <w:t>) месячных расчетных показателей;</w:t>
            </w:r>
          </w:p>
          <w:p w:rsidR="0018522A" w:rsidRPr="0018522A" w:rsidRDefault="0018522A" w:rsidP="0018522A">
            <w:pPr>
              <w:ind w:firstLine="703"/>
              <w:jc w:val="both"/>
              <w:rPr>
                <w:color w:val="000000" w:themeColor="text1"/>
                <w:sz w:val="20"/>
                <w:szCs w:val="20"/>
              </w:rPr>
            </w:pPr>
            <w:r w:rsidRPr="0018522A">
              <w:rPr>
                <w:color w:val="000000"/>
                <w:sz w:val="20"/>
                <w:szCs w:val="20"/>
              </w:rPr>
              <w:t>военнослужащим, ставшим инвалидами вследствие ранения, контузии, увечья, полученных при защите бывшего Союза ССР, исполнении иных обязанностей воинской службы в другие периоды или вследствие заболевания, связанного с пребыванием на фронте, а также при прохождении воинской службы в Афганистане или других государствах, в которых велись боевые действия - в размере</w:t>
            </w:r>
            <w:r w:rsidRPr="0018522A">
              <w:rPr>
                <w:color w:val="000000" w:themeColor="text1"/>
                <w:sz w:val="20"/>
                <w:szCs w:val="20"/>
              </w:rPr>
              <w:t xml:space="preserve"> 15 (</w:t>
            </w:r>
            <w:r w:rsidRPr="0018522A">
              <w:rPr>
                <w:sz w:val="20"/>
                <w:szCs w:val="20"/>
              </w:rPr>
              <w:t>пятнадцать</w:t>
            </w:r>
            <w:r w:rsidRPr="0018522A">
              <w:rPr>
                <w:color w:val="000000" w:themeColor="text1"/>
                <w:sz w:val="20"/>
                <w:szCs w:val="20"/>
              </w:rPr>
              <w:t>) месячных расчетных показателей;</w:t>
            </w:r>
          </w:p>
          <w:p w:rsidR="0018522A" w:rsidRPr="0018522A" w:rsidRDefault="0018522A" w:rsidP="0018522A">
            <w:pPr>
              <w:ind w:firstLine="703"/>
              <w:jc w:val="both"/>
              <w:rPr>
                <w:color w:val="000000" w:themeColor="text1"/>
                <w:sz w:val="20"/>
                <w:szCs w:val="20"/>
              </w:rPr>
            </w:pPr>
            <w:r w:rsidRPr="0018522A">
              <w:rPr>
                <w:color w:val="000000"/>
                <w:sz w:val="20"/>
                <w:szCs w:val="20"/>
              </w:rPr>
              <w:tab/>
              <w:t>рабочим и служащим соответствующих категорий, обслуживавшие действовавшие воинские контингенты в других странах и ставшие инвалидами вследствие ранения, контузии, увечья либо заболевания, полученных в период ведения боевых действий - в размере</w:t>
            </w:r>
            <w:r w:rsidRPr="0018522A">
              <w:rPr>
                <w:color w:val="000000" w:themeColor="text1"/>
                <w:sz w:val="20"/>
                <w:szCs w:val="20"/>
              </w:rPr>
              <w:t xml:space="preserve"> 15 (</w:t>
            </w:r>
            <w:r w:rsidRPr="0018522A">
              <w:rPr>
                <w:sz w:val="20"/>
                <w:szCs w:val="20"/>
              </w:rPr>
              <w:t>пятнадцать</w:t>
            </w:r>
            <w:r w:rsidRPr="0018522A">
              <w:rPr>
                <w:color w:val="000000" w:themeColor="text1"/>
                <w:sz w:val="20"/>
                <w:szCs w:val="20"/>
              </w:rPr>
              <w:t>) месячных расчетных показателей;</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семьям военнослужащих, погибших (пропавших без вести) или умерших вследствие ранения, контузии, увечья, заболевания, полученных в период боевых действий в Афганистане или других государствах, в которых велись боевые действия -</w:t>
            </w:r>
            <w:r w:rsidRPr="0018522A">
              <w:rPr>
                <w:color w:val="000000"/>
                <w:sz w:val="20"/>
                <w:szCs w:val="20"/>
              </w:rPr>
              <w:t xml:space="preserve"> в размере</w:t>
            </w:r>
            <w:r w:rsidRPr="0018522A">
              <w:rPr>
                <w:color w:val="000000" w:themeColor="text1"/>
                <w:sz w:val="20"/>
                <w:szCs w:val="20"/>
              </w:rPr>
              <w:t xml:space="preserve"> 15 (</w:t>
            </w:r>
            <w:r w:rsidRPr="0018522A">
              <w:rPr>
                <w:sz w:val="20"/>
                <w:szCs w:val="20"/>
              </w:rPr>
              <w:t>пятнадцать</w:t>
            </w:r>
            <w:r w:rsidRPr="0018522A">
              <w:rPr>
                <w:color w:val="000000" w:themeColor="text1"/>
                <w:sz w:val="20"/>
                <w:szCs w:val="20"/>
              </w:rPr>
              <w:t>) месячных расчетных показателей;</w:t>
            </w:r>
          </w:p>
          <w:p w:rsidR="0018522A" w:rsidRPr="0018522A" w:rsidRDefault="0018522A" w:rsidP="0018522A">
            <w:pPr>
              <w:ind w:firstLine="705"/>
              <w:jc w:val="both"/>
              <w:rPr>
                <w:color w:val="000000" w:themeColor="text1"/>
                <w:sz w:val="20"/>
                <w:szCs w:val="20"/>
              </w:rPr>
            </w:pPr>
            <w:r w:rsidRPr="0018522A">
              <w:rPr>
                <w:color w:val="000000" w:themeColor="text1"/>
                <w:sz w:val="20"/>
                <w:szCs w:val="20"/>
              </w:rPr>
              <w:t>р</w:t>
            </w:r>
            <w:r w:rsidRPr="0018522A">
              <w:rPr>
                <w:color w:val="000000"/>
                <w:sz w:val="20"/>
                <w:szCs w:val="20"/>
              </w:rPr>
              <w:t>абочим и служащим, направлявшимся на работу в Афганистан в период с 1 декабря 1979 года по декабрь 1989 года и другие страны, в которых велись боевые действия - в размере</w:t>
            </w:r>
            <w:r w:rsidRPr="0018522A">
              <w:rPr>
                <w:color w:val="000000" w:themeColor="text1"/>
                <w:sz w:val="20"/>
                <w:szCs w:val="20"/>
              </w:rPr>
              <w:t xml:space="preserve"> 15 (</w:t>
            </w:r>
            <w:r w:rsidRPr="0018522A">
              <w:rPr>
                <w:sz w:val="20"/>
                <w:szCs w:val="20"/>
              </w:rPr>
              <w:t>пятнадцать</w:t>
            </w:r>
            <w:r w:rsidRPr="0018522A">
              <w:rPr>
                <w:color w:val="000000" w:themeColor="text1"/>
                <w:sz w:val="20"/>
                <w:szCs w:val="20"/>
              </w:rPr>
              <w:t>) месячных расчетных показателей;</w:t>
            </w:r>
          </w:p>
          <w:p w:rsidR="0018522A" w:rsidRPr="0018522A" w:rsidRDefault="0018522A" w:rsidP="0018522A">
            <w:pPr>
              <w:ind w:firstLine="705"/>
              <w:jc w:val="both"/>
              <w:rPr>
                <w:color w:val="000000" w:themeColor="text1"/>
                <w:sz w:val="20"/>
                <w:szCs w:val="20"/>
              </w:rPr>
            </w:pPr>
            <w:r w:rsidRPr="0018522A">
              <w:rPr>
                <w:color w:val="000000"/>
                <w:sz w:val="20"/>
                <w:szCs w:val="20"/>
              </w:rPr>
              <w:t xml:space="preserve"> рабочим и служащим Комитета государственной безопасности бывшего Союза ССР, временно </w:t>
            </w:r>
            <w:r w:rsidRPr="0018522A">
              <w:rPr>
                <w:color w:val="000000"/>
                <w:sz w:val="20"/>
                <w:szCs w:val="20"/>
              </w:rPr>
              <w:lastRenderedPageBreak/>
              <w:t>находившиеся на территории Афганистана и не входившие в состав ограниченного контингента советских войск</w:t>
            </w:r>
            <w:r w:rsidRPr="0018522A">
              <w:rPr>
                <w:color w:val="000000" w:themeColor="text1"/>
                <w:sz w:val="20"/>
                <w:szCs w:val="20"/>
              </w:rPr>
              <w:t xml:space="preserve"> - </w:t>
            </w:r>
            <w:r w:rsidRPr="0018522A">
              <w:rPr>
                <w:color w:val="000000"/>
                <w:sz w:val="20"/>
                <w:szCs w:val="20"/>
              </w:rPr>
              <w:t xml:space="preserve">в размере </w:t>
            </w:r>
            <w:r w:rsidRPr="0018522A">
              <w:rPr>
                <w:color w:val="000000" w:themeColor="text1"/>
                <w:sz w:val="20"/>
                <w:szCs w:val="20"/>
              </w:rPr>
              <w:t>15 (</w:t>
            </w:r>
            <w:r w:rsidRPr="0018522A">
              <w:rPr>
                <w:sz w:val="20"/>
                <w:szCs w:val="20"/>
              </w:rPr>
              <w:t>пятнадцать</w:t>
            </w:r>
            <w:r w:rsidRPr="0018522A">
              <w:rPr>
                <w:color w:val="000000" w:themeColor="text1"/>
                <w:sz w:val="20"/>
                <w:szCs w:val="20"/>
              </w:rPr>
              <w:t>) месячных расчетных показателей;</w:t>
            </w:r>
          </w:p>
          <w:p w:rsidR="0018522A" w:rsidRPr="0018522A" w:rsidRDefault="0018522A" w:rsidP="0018522A">
            <w:pPr>
              <w:ind w:firstLine="705"/>
              <w:jc w:val="both"/>
              <w:rPr>
                <w:color w:val="000000" w:themeColor="text1"/>
                <w:sz w:val="20"/>
                <w:szCs w:val="20"/>
              </w:rPr>
            </w:pPr>
            <w:r w:rsidRPr="0018522A">
              <w:rPr>
                <w:color w:val="000000"/>
                <w:spacing w:val="2"/>
                <w:sz w:val="20"/>
                <w:szCs w:val="20"/>
                <w:shd w:val="clear" w:color="auto" w:fill="FFFFFF"/>
              </w:rPr>
              <w:t>военнослужащим Республики Казахстан, выполнявшие задачи согласно межгосударственным договорам и соглашениям по усилению охраны границы Содружества Независимых Государств на таджикско-афганском участке</w:t>
            </w:r>
            <w:r w:rsidRPr="0018522A">
              <w:rPr>
                <w:color w:val="000000" w:themeColor="text1"/>
                <w:sz w:val="20"/>
                <w:szCs w:val="20"/>
              </w:rPr>
              <w:t xml:space="preserve"> - </w:t>
            </w:r>
            <w:r w:rsidRPr="0018522A">
              <w:rPr>
                <w:color w:val="000000"/>
                <w:sz w:val="20"/>
                <w:szCs w:val="20"/>
              </w:rPr>
              <w:t xml:space="preserve">в размере </w:t>
            </w:r>
            <w:r w:rsidRPr="0018522A">
              <w:rPr>
                <w:color w:val="000000" w:themeColor="text1"/>
                <w:sz w:val="20"/>
                <w:szCs w:val="20"/>
              </w:rPr>
              <w:t>15 (</w:t>
            </w:r>
            <w:r w:rsidRPr="0018522A">
              <w:rPr>
                <w:sz w:val="20"/>
                <w:szCs w:val="20"/>
              </w:rPr>
              <w:t>пятнадцать</w:t>
            </w:r>
            <w:r w:rsidRPr="0018522A">
              <w:rPr>
                <w:color w:val="000000" w:themeColor="text1"/>
                <w:sz w:val="20"/>
                <w:szCs w:val="20"/>
              </w:rPr>
              <w:t>) месячных расчетных показателей;</w:t>
            </w:r>
          </w:p>
          <w:p w:rsidR="0018522A" w:rsidRPr="0018522A" w:rsidRDefault="0018522A" w:rsidP="0018522A">
            <w:pPr>
              <w:ind w:firstLine="705"/>
              <w:jc w:val="both"/>
              <w:rPr>
                <w:color w:val="000000" w:themeColor="text1"/>
                <w:sz w:val="20"/>
                <w:szCs w:val="20"/>
              </w:rPr>
            </w:pPr>
            <w:r w:rsidRPr="0018522A">
              <w:rPr>
                <w:color w:val="000000"/>
                <w:spacing w:val="2"/>
                <w:sz w:val="20"/>
                <w:szCs w:val="20"/>
                <w:shd w:val="clear" w:color="auto" w:fill="FFFFFF"/>
              </w:rPr>
              <w:t>военнослужащим Республики Казахстан, принимавшие участие в качестве миротворцев в международной миротворческой операции в Ираке</w:t>
            </w:r>
            <w:r w:rsidRPr="0018522A">
              <w:rPr>
                <w:color w:val="000000" w:themeColor="text1"/>
                <w:sz w:val="20"/>
                <w:szCs w:val="20"/>
              </w:rPr>
              <w:t xml:space="preserve">- </w:t>
            </w:r>
            <w:r w:rsidRPr="0018522A">
              <w:rPr>
                <w:color w:val="000000"/>
                <w:sz w:val="20"/>
                <w:szCs w:val="20"/>
              </w:rPr>
              <w:t xml:space="preserve">в размере </w:t>
            </w:r>
            <w:r w:rsidRPr="0018522A">
              <w:rPr>
                <w:color w:val="000000" w:themeColor="text1"/>
                <w:sz w:val="20"/>
                <w:szCs w:val="20"/>
              </w:rPr>
              <w:t>15 (</w:t>
            </w:r>
            <w:r w:rsidRPr="0018522A">
              <w:rPr>
                <w:sz w:val="20"/>
                <w:szCs w:val="20"/>
              </w:rPr>
              <w:t>пятнадцать</w:t>
            </w:r>
            <w:r w:rsidRPr="0018522A">
              <w:rPr>
                <w:color w:val="000000" w:themeColor="text1"/>
                <w:sz w:val="20"/>
                <w:szCs w:val="20"/>
              </w:rPr>
              <w:t>) месячных расчетных показателей ;</w:t>
            </w:r>
          </w:p>
          <w:p w:rsidR="0018522A" w:rsidRPr="0018522A" w:rsidRDefault="0018522A" w:rsidP="0018522A">
            <w:pPr>
              <w:ind w:firstLine="705"/>
              <w:jc w:val="both"/>
              <w:rPr>
                <w:color w:val="000000"/>
                <w:spacing w:val="2"/>
                <w:sz w:val="20"/>
                <w:szCs w:val="20"/>
                <w:shd w:val="clear" w:color="auto" w:fill="FFFFFF"/>
              </w:rPr>
            </w:pPr>
            <w:r w:rsidRPr="0018522A">
              <w:rPr>
                <w:color w:val="000000"/>
                <w:spacing w:val="2"/>
                <w:sz w:val="20"/>
                <w:szCs w:val="20"/>
                <w:shd w:val="clear" w:color="auto" w:fill="FFFFFF"/>
              </w:rPr>
              <w:t xml:space="preserve">военнослужащим, а также лицам начальствующего и рядового состава органов внутренних дел и государственной безопасности бывшего Союза ССР, принимавшие участие в урегулировании межэтнического конфликта в Нагорном Карабахе </w:t>
            </w:r>
            <w:r w:rsidRPr="0018522A">
              <w:rPr>
                <w:color w:val="000000" w:themeColor="text1"/>
                <w:sz w:val="20"/>
                <w:szCs w:val="20"/>
              </w:rPr>
              <w:t xml:space="preserve">- </w:t>
            </w:r>
            <w:r w:rsidRPr="0018522A">
              <w:rPr>
                <w:color w:val="000000"/>
                <w:sz w:val="20"/>
                <w:szCs w:val="20"/>
              </w:rPr>
              <w:t xml:space="preserve">в размере </w:t>
            </w:r>
            <w:r w:rsidRPr="0018522A">
              <w:rPr>
                <w:color w:val="000000" w:themeColor="text1"/>
                <w:sz w:val="20"/>
                <w:szCs w:val="20"/>
              </w:rPr>
              <w:t>15 (</w:t>
            </w:r>
            <w:r w:rsidRPr="0018522A">
              <w:rPr>
                <w:sz w:val="20"/>
                <w:szCs w:val="20"/>
              </w:rPr>
              <w:t>пятнадцать</w:t>
            </w:r>
            <w:r w:rsidRPr="0018522A">
              <w:rPr>
                <w:color w:val="000000" w:themeColor="text1"/>
                <w:sz w:val="20"/>
                <w:szCs w:val="20"/>
              </w:rPr>
              <w:t>) месячных расчетных показателей</w:t>
            </w:r>
            <w:r w:rsidRPr="0018522A">
              <w:rPr>
                <w:color w:val="000000"/>
                <w:spacing w:val="2"/>
                <w:sz w:val="20"/>
                <w:szCs w:val="20"/>
                <w:shd w:val="clear" w:color="auto" w:fill="FFFFFF"/>
              </w:rPr>
              <w:t>;</w:t>
            </w:r>
          </w:p>
          <w:p w:rsidR="0018522A" w:rsidRPr="0018522A" w:rsidRDefault="0018522A" w:rsidP="0018522A">
            <w:pPr>
              <w:ind w:left="20" w:firstLine="685"/>
              <w:jc w:val="both"/>
              <w:rPr>
                <w:sz w:val="20"/>
                <w:szCs w:val="20"/>
              </w:rPr>
            </w:pPr>
            <w:r w:rsidRPr="0018522A">
              <w:rPr>
                <w:sz w:val="20"/>
                <w:szCs w:val="20"/>
              </w:rPr>
              <w:t xml:space="preserve">4) ко </w:t>
            </w:r>
            <w:r w:rsidRPr="0018522A">
              <w:rPr>
                <w:bCs/>
                <w:iCs/>
                <w:sz w:val="20"/>
                <w:szCs w:val="20"/>
              </w:rPr>
              <w:t xml:space="preserve">Дню Конституции Республики Казахстан </w:t>
            </w:r>
            <w:r w:rsidRPr="0018522A">
              <w:rPr>
                <w:b/>
                <w:bCs/>
                <w:iCs/>
                <w:sz w:val="20"/>
                <w:szCs w:val="20"/>
              </w:rPr>
              <w:t>-</w:t>
            </w:r>
            <w:r w:rsidRPr="0018522A">
              <w:rPr>
                <w:bCs/>
                <w:iCs/>
                <w:sz w:val="20"/>
                <w:szCs w:val="20"/>
              </w:rPr>
              <w:t xml:space="preserve"> 30 августа</w:t>
            </w:r>
          </w:p>
          <w:p w:rsidR="0018522A" w:rsidRPr="0018522A" w:rsidRDefault="0018522A" w:rsidP="0018522A">
            <w:pPr>
              <w:ind w:left="20" w:firstLine="685"/>
              <w:jc w:val="both"/>
              <w:rPr>
                <w:sz w:val="20"/>
                <w:szCs w:val="20"/>
              </w:rPr>
            </w:pPr>
            <w:r w:rsidRPr="0018522A">
              <w:rPr>
                <w:sz w:val="20"/>
                <w:szCs w:val="20"/>
              </w:rPr>
              <w:t>героям Социалистического Труда, кавалерам орденов Славы трех степеней, Трудовой славы трех степеней- 10 (десять) месячных расчетных показателей;</w:t>
            </w:r>
          </w:p>
          <w:p w:rsidR="0018522A" w:rsidRPr="0018522A" w:rsidRDefault="0018522A" w:rsidP="0018522A">
            <w:pPr>
              <w:ind w:left="20" w:firstLine="685"/>
              <w:jc w:val="both"/>
              <w:rPr>
                <w:sz w:val="20"/>
                <w:szCs w:val="20"/>
              </w:rPr>
            </w:pPr>
            <w:r w:rsidRPr="0018522A">
              <w:rPr>
                <w:sz w:val="20"/>
                <w:szCs w:val="20"/>
              </w:rPr>
              <w:t xml:space="preserve">лицам, удостоенным звания «Қазақстанның Еңбек Ері»- 10 (десять) месячных расчетных показателей; </w:t>
            </w:r>
          </w:p>
          <w:p w:rsidR="0018522A" w:rsidRPr="0018522A" w:rsidRDefault="0018522A" w:rsidP="0018522A">
            <w:pPr>
              <w:ind w:left="20" w:firstLine="685"/>
              <w:jc w:val="both"/>
              <w:rPr>
                <w:sz w:val="20"/>
                <w:szCs w:val="20"/>
              </w:rPr>
            </w:pPr>
            <w:r w:rsidRPr="0018522A">
              <w:rPr>
                <w:sz w:val="20"/>
                <w:szCs w:val="20"/>
              </w:rPr>
              <w:t>лицам, которым назначены пенсии за особые заслуги перед Республикой Казахстан, пенсионеры, имеющие статус персонального пенсионера областного значения, почетные граждане области, города (района)- 10 (десять) месячных расчетных показателей;</w:t>
            </w:r>
          </w:p>
          <w:p w:rsidR="0018522A" w:rsidRPr="0018522A" w:rsidRDefault="0018522A" w:rsidP="0018522A">
            <w:pPr>
              <w:ind w:firstLine="705"/>
              <w:jc w:val="both"/>
              <w:rPr>
                <w:color w:val="000000"/>
                <w:spacing w:val="2"/>
                <w:sz w:val="20"/>
                <w:szCs w:val="20"/>
                <w:shd w:val="clear" w:color="auto" w:fill="FFFFFF"/>
              </w:rPr>
            </w:pPr>
            <w:r w:rsidRPr="0018522A">
              <w:rPr>
                <w:color w:val="000000"/>
                <w:spacing w:val="2"/>
                <w:sz w:val="20"/>
                <w:szCs w:val="20"/>
                <w:shd w:val="clear" w:color="auto" w:fill="FFFFFF"/>
              </w:rPr>
              <w:t xml:space="preserve">5) </w:t>
            </w:r>
            <w:r w:rsidRPr="0018522A">
              <w:rPr>
                <w:color w:val="000000"/>
                <w:sz w:val="20"/>
                <w:szCs w:val="20"/>
              </w:rPr>
              <w:t>ко Дню Независимости Республики Казахстан – 16 декабря:</w:t>
            </w:r>
          </w:p>
          <w:p w:rsidR="0018522A" w:rsidRPr="0018522A" w:rsidRDefault="0018522A" w:rsidP="0018522A">
            <w:pPr>
              <w:ind w:left="20" w:firstLine="685"/>
              <w:jc w:val="both"/>
              <w:rPr>
                <w:sz w:val="20"/>
                <w:szCs w:val="20"/>
              </w:rPr>
            </w:pPr>
            <w:r w:rsidRPr="0018522A">
              <w:rPr>
                <w:sz w:val="20"/>
                <w:szCs w:val="20"/>
              </w:rPr>
              <w:t xml:space="preserve">лицам, непосредственно подвергавшимся политическим репрессиям на территории бывшего Союза ССР и в настоящее время являющиеся гражданами Республики Казахстан - 15 (пятнадцать) месячных расчетных показателей;    </w:t>
            </w:r>
          </w:p>
          <w:p w:rsidR="0018522A" w:rsidRPr="0018522A" w:rsidRDefault="0018522A" w:rsidP="0018522A">
            <w:pPr>
              <w:ind w:firstLine="705"/>
              <w:jc w:val="both"/>
              <w:rPr>
                <w:sz w:val="20"/>
                <w:szCs w:val="20"/>
              </w:rPr>
            </w:pPr>
            <w:r w:rsidRPr="0018522A">
              <w:rPr>
                <w:sz w:val="20"/>
                <w:szCs w:val="20"/>
              </w:rPr>
              <w:t>лицам, постоянно проживавшим до применения к ним репрессий на территории, ныне составляющей территорию Республики Казахстан, в случаях:</w:t>
            </w:r>
          </w:p>
          <w:p w:rsidR="0018522A" w:rsidRPr="0018522A" w:rsidRDefault="0018522A" w:rsidP="0018522A">
            <w:pPr>
              <w:ind w:left="20" w:firstLine="685"/>
              <w:jc w:val="both"/>
              <w:rPr>
                <w:sz w:val="20"/>
                <w:szCs w:val="20"/>
              </w:rPr>
            </w:pPr>
            <w:r w:rsidRPr="0018522A">
              <w:rPr>
                <w:sz w:val="20"/>
                <w:szCs w:val="20"/>
              </w:rPr>
              <w:t>применения репрессий советскими судами и другими органами за пределами бывшего Союза ССР - 15 (пятнадцать) месячных расчетных показателей;</w:t>
            </w:r>
          </w:p>
          <w:p w:rsidR="0018522A" w:rsidRPr="0018522A" w:rsidRDefault="0018522A" w:rsidP="0018522A">
            <w:pPr>
              <w:ind w:left="20" w:firstLine="685"/>
              <w:jc w:val="both"/>
              <w:rPr>
                <w:sz w:val="20"/>
                <w:szCs w:val="20"/>
              </w:rPr>
            </w:pPr>
            <w:r w:rsidRPr="0018522A">
              <w:rPr>
                <w:sz w:val="20"/>
                <w:szCs w:val="20"/>
              </w:rPr>
              <w:t xml:space="preserve">осуждения военными трибуналами действующей армии во время второй мировой войны (гражданских лиц и </w:t>
            </w:r>
            <w:r w:rsidRPr="0018522A">
              <w:rPr>
                <w:sz w:val="20"/>
                <w:szCs w:val="20"/>
              </w:rPr>
              <w:lastRenderedPageBreak/>
              <w:t>военнослужащих) - 15 (пятнадцать) месячных расчетных показателей;</w:t>
            </w:r>
          </w:p>
          <w:p w:rsidR="0018522A" w:rsidRPr="0018522A" w:rsidRDefault="0018522A" w:rsidP="0018522A">
            <w:pPr>
              <w:ind w:left="20" w:firstLine="685"/>
              <w:jc w:val="both"/>
              <w:rPr>
                <w:sz w:val="20"/>
                <w:szCs w:val="20"/>
              </w:rPr>
            </w:pPr>
            <w:r w:rsidRPr="0018522A">
              <w:rPr>
                <w:sz w:val="20"/>
                <w:szCs w:val="20"/>
              </w:rPr>
              <w:t>применения репрессий после призыва для прохождения воинской службы за пределы Казахстана- 15 (пятнадцать) месячных расчетных показателей;</w:t>
            </w:r>
          </w:p>
          <w:p w:rsidR="0018522A" w:rsidRPr="0018522A" w:rsidRDefault="0018522A" w:rsidP="0018522A">
            <w:pPr>
              <w:ind w:left="20" w:firstLine="685"/>
              <w:jc w:val="both"/>
              <w:rPr>
                <w:sz w:val="20"/>
                <w:szCs w:val="20"/>
              </w:rPr>
            </w:pPr>
            <w:r w:rsidRPr="0018522A">
              <w:rPr>
                <w:sz w:val="20"/>
                <w:szCs w:val="20"/>
              </w:rPr>
              <w:t>применения репрессий по решениям центральных союзных органов: Верховного Суда Союза ССР и его судебных коллегий, коллегии Объединенного государственного политического управления Союза ССР, особого совещания при Народном комиссариате внутренних дел-Министерстве государственной безопасности-Министерстве внутренних дел Союза ССР Комиссии Прокуратуры Союза ССР и Народного комиссариата внутренних дел Союза ССР по следственным делам и других органов- 15 (пятнадцать) месячных расчетных показателей;</w:t>
            </w:r>
          </w:p>
          <w:p w:rsidR="0018522A" w:rsidRPr="0018522A" w:rsidRDefault="0018522A" w:rsidP="0018522A">
            <w:pPr>
              <w:ind w:left="20" w:firstLine="685"/>
              <w:jc w:val="both"/>
              <w:rPr>
                <w:sz w:val="20"/>
                <w:szCs w:val="20"/>
              </w:rPr>
            </w:pPr>
            <w:r w:rsidRPr="0018522A">
              <w:rPr>
                <w:sz w:val="20"/>
                <w:szCs w:val="20"/>
              </w:rPr>
              <w:t>применения репрессий за участие в событиях 17-18 декабря 1986 года в Казахстане, за исключением лиц, осужденных со совершение умышленных убийств и посягательство на жизнь работника милиции, народного дружинника в этих событиях, в отношении которых сохраняется действующий порядок пересмотра уголовных дел- 15 (пятнадцать) месячных расчетных показателей;</w:t>
            </w:r>
          </w:p>
          <w:p w:rsidR="0018522A" w:rsidRPr="0018522A" w:rsidRDefault="0018522A" w:rsidP="0018522A">
            <w:pPr>
              <w:ind w:left="20" w:firstLine="685"/>
              <w:jc w:val="both"/>
              <w:rPr>
                <w:sz w:val="20"/>
                <w:szCs w:val="20"/>
              </w:rPr>
            </w:pPr>
            <w:r w:rsidRPr="0018522A">
              <w:rPr>
                <w:sz w:val="20"/>
                <w:szCs w:val="20"/>
              </w:rPr>
              <w:t>лицам, подвергшиеся насильственному противоправному переселению в Казахстан и из Казахстана на основании актов высших органов государственной власти Союза ССР - 15 (пятнадцать) месячных расчетных показателей;</w:t>
            </w:r>
          </w:p>
          <w:p w:rsidR="0018522A" w:rsidRPr="0018522A" w:rsidRDefault="0018522A" w:rsidP="0018522A">
            <w:pPr>
              <w:ind w:left="20" w:firstLine="685"/>
              <w:jc w:val="both"/>
              <w:rPr>
                <w:sz w:val="20"/>
                <w:szCs w:val="20"/>
              </w:rPr>
            </w:pPr>
            <w:r w:rsidRPr="0018522A">
              <w:rPr>
                <w:sz w:val="20"/>
                <w:szCs w:val="20"/>
              </w:rPr>
              <w:t>детям жертв политических репрессий, находившиеся вместе с родителями или заменявшими их лицами в местах лишения свободы, в ссылке, высылке или на специальном поселении, а также дети жертв политических репрессий, не достигшим восемнадцатилетнего возраста на момент репрессии и в результате ее применения оставшиеся без попечения родителей или одного из них –в размере - 10 (десять) месячных расчетных показателей;</w:t>
            </w:r>
          </w:p>
          <w:p w:rsidR="0018522A" w:rsidRPr="0018522A" w:rsidRDefault="0018522A" w:rsidP="0018522A">
            <w:pPr>
              <w:jc w:val="both"/>
              <w:rPr>
                <w:sz w:val="20"/>
                <w:szCs w:val="20"/>
              </w:rPr>
            </w:pPr>
            <w:r w:rsidRPr="0018522A">
              <w:rPr>
                <w:color w:val="000000" w:themeColor="text1"/>
                <w:sz w:val="20"/>
                <w:szCs w:val="20"/>
              </w:rPr>
              <w:t xml:space="preserve">         8.</w:t>
            </w:r>
            <w:bookmarkStart w:id="18" w:name="69"/>
            <w:bookmarkEnd w:id="18"/>
            <w:r w:rsidRPr="0018522A">
              <w:rPr>
                <w:color w:val="000000" w:themeColor="text1"/>
                <w:sz w:val="20"/>
                <w:szCs w:val="20"/>
              </w:rPr>
              <w:t xml:space="preserve"> </w:t>
            </w:r>
            <w:bookmarkStart w:id="19" w:name="67"/>
            <w:bookmarkEnd w:id="19"/>
            <w:r w:rsidRPr="0018522A">
              <w:rPr>
                <w:color w:val="000000"/>
                <w:sz w:val="20"/>
                <w:szCs w:val="20"/>
              </w:rPr>
              <w:t xml:space="preserve">Социальная помощь предоставляется с учетом среднедушевого дохода лица (семьи), не превышающего порога однократного размера прожиточного минимума категориям граждан по следующим основаниям: </w:t>
            </w:r>
          </w:p>
          <w:p w:rsidR="0018522A" w:rsidRPr="0018522A" w:rsidRDefault="0018522A" w:rsidP="0018522A">
            <w:pPr>
              <w:jc w:val="both"/>
              <w:rPr>
                <w:sz w:val="20"/>
                <w:szCs w:val="20"/>
              </w:rPr>
            </w:pPr>
            <w:bookmarkStart w:id="20" w:name="z91"/>
            <w:r w:rsidRPr="0018522A">
              <w:rPr>
                <w:color w:val="000000"/>
                <w:sz w:val="20"/>
                <w:szCs w:val="20"/>
              </w:rPr>
              <w:t>      сиротство и отсутствие родительского попечения – единовременно в размере 10 (десять) месячных расчетных показателей;</w:t>
            </w:r>
          </w:p>
          <w:p w:rsidR="0018522A" w:rsidRPr="0018522A" w:rsidRDefault="0018522A" w:rsidP="0018522A">
            <w:pPr>
              <w:jc w:val="both"/>
              <w:rPr>
                <w:sz w:val="20"/>
                <w:szCs w:val="20"/>
              </w:rPr>
            </w:pPr>
            <w:bookmarkStart w:id="21" w:name="z92"/>
            <w:bookmarkEnd w:id="20"/>
            <w:r w:rsidRPr="0018522A">
              <w:rPr>
                <w:color w:val="000000"/>
                <w:sz w:val="20"/>
                <w:szCs w:val="20"/>
              </w:rPr>
              <w:t xml:space="preserve">      безнадзорность несовершеннолетних, в том числе девиантное поведение; нахождение несовершеннолетних в </w:t>
            </w:r>
            <w:r w:rsidRPr="0018522A">
              <w:rPr>
                <w:color w:val="000000"/>
                <w:sz w:val="20"/>
                <w:szCs w:val="20"/>
              </w:rPr>
              <w:lastRenderedPageBreak/>
              <w:t>специальных организациях образования, организациях образования с особым режимом содержания; ограничение возможностей раннего психофизического развития детей от рождения до трех лет; стойкие нарушения функций организма, обусловленные физическими и (или) умственными возможностями; ограничение жизнедеятельности вследствие социально значимых заболеваний и заболеваний, представляющих опасность для окружающих; неспособность к самообслуживанию в связи с преклонным возрастом, вследствие перенесенной болезни и (или) инвалидности; жестокое обращение, приведшее к социальной дезадаптации и социальной депривации – единовременно в размере 10 (десять) месячных расчетных показателей;</w:t>
            </w:r>
          </w:p>
          <w:p w:rsidR="0018522A" w:rsidRPr="0018522A" w:rsidRDefault="0018522A" w:rsidP="0018522A">
            <w:pPr>
              <w:jc w:val="both"/>
              <w:rPr>
                <w:sz w:val="20"/>
                <w:szCs w:val="20"/>
              </w:rPr>
            </w:pPr>
            <w:bookmarkStart w:id="22" w:name="z93"/>
            <w:bookmarkEnd w:id="21"/>
            <w:r w:rsidRPr="0018522A">
              <w:rPr>
                <w:color w:val="000000"/>
                <w:sz w:val="20"/>
                <w:szCs w:val="20"/>
              </w:rPr>
              <w:t xml:space="preserve">       бездомность (лица без определенного места жительства), освобождение из мест лишения свободы, нахождение на учете службы пробации – единовременно в размере 10 (десять) месячных расчетных показателей, срок оказания не позднее шести месяцев со дня наступления трудной жизненной ситуации. </w:t>
            </w:r>
          </w:p>
          <w:p w:rsidR="0018522A" w:rsidRPr="0018522A" w:rsidRDefault="0018522A" w:rsidP="0018522A">
            <w:pPr>
              <w:jc w:val="both"/>
              <w:rPr>
                <w:sz w:val="20"/>
                <w:szCs w:val="20"/>
              </w:rPr>
            </w:pPr>
            <w:bookmarkStart w:id="23" w:name="z94"/>
            <w:bookmarkEnd w:id="22"/>
            <w:r w:rsidRPr="0018522A">
              <w:rPr>
                <w:color w:val="000000"/>
                <w:sz w:val="20"/>
                <w:szCs w:val="20"/>
              </w:rPr>
              <w:t>      9. Социальная помощь предоставляется без учета доходов следующим категориям граждан, оказавшимся в трудной жизненной ситуации:</w:t>
            </w:r>
          </w:p>
          <w:p w:rsidR="0018522A" w:rsidRPr="0018522A" w:rsidRDefault="0018522A" w:rsidP="0018522A">
            <w:pPr>
              <w:jc w:val="both"/>
              <w:rPr>
                <w:sz w:val="20"/>
                <w:szCs w:val="20"/>
              </w:rPr>
            </w:pPr>
            <w:bookmarkStart w:id="24" w:name="z95"/>
            <w:bookmarkEnd w:id="23"/>
            <w:r w:rsidRPr="0018522A">
              <w:rPr>
                <w:color w:val="000000"/>
                <w:sz w:val="20"/>
                <w:szCs w:val="20"/>
              </w:rPr>
              <w:t xml:space="preserve">       детям с заболеванием вызванным вирусом иммунодефицита человека (ВИЧ) для постоянного ухода и дополнительного усиленного питания на основании списка, предоставляемого организацией здравоохранения, осуществляющей деятельность в сфере профилактики ВИЧ-инфекции, ежемесячно в размере 2 (двух) кратного прожиточного минимума; </w:t>
            </w:r>
          </w:p>
          <w:p w:rsidR="0018522A" w:rsidRPr="0018522A" w:rsidRDefault="0018522A" w:rsidP="0018522A">
            <w:pPr>
              <w:jc w:val="both"/>
              <w:rPr>
                <w:sz w:val="20"/>
                <w:szCs w:val="20"/>
              </w:rPr>
            </w:pPr>
            <w:bookmarkStart w:id="25" w:name="z96"/>
            <w:bookmarkEnd w:id="24"/>
            <w:r w:rsidRPr="0018522A">
              <w:rPr>
                <w:color w:val="000000"/>
                <w:sz w:val="20"/>
                <w:szCs w:val="20"/>
              </w:rPr>
              <w:t xml:space="preserve">       гражданину (семье) по причине ущерба ему (ей) либо его (ее) имуществу вследствие стихийного бедствия или пожара – единовременно в размере 100 (сто) месячных расчетных показателей одному из собственников жилья (жилого строения), срок оказания не позднее шести месяцев с момента наступления трудной жизненной ситуации; </w:t>
            </w:r>
          </w:p>
          <w:p w:rsidR="0018522A" w:rsidRPr="0018522A" w:rsidRDefault="0018522A" w:rsidP="0018522A">
            <w:pPr>
              <w:ind w:firstLine="360"/>
              <w:jc w:val="both"/>
              <w:rPr>
                <w:sz w:val="20"/>
                <w:szCs w:val="20"/>
              </w:rPr>
            </w:pPr>
            <w:bookmarkStart w:id="26" w:name="z97"/>
            <w:bookmarkEnd w:id="25"/>
            <w:r w:rsidRPr="0018522A">
              <w:rPr>
                <w:color w:val="000000"/>
                <w:sz w:val="20"/>
                <w:szCs w:val="20"/>
              </w:rPr>
              <w:t>     </w:t>
            </w:r>
            <w:r w:rsidRPr="0018522A">
              <w:rPr>
                <w:sz w:val="20"/>
                <w:szCs w:val="20"/>
              </w:rPr>
              <w:t>гражданам, больным туберкулезом и находящимся на амбулаторном лечении на основании списков, предоставляемых Коммунальным государственным предприятием на праве хозяственного ведения «Мамлютская районная больница» коммунального государственного учреждения «Управления здравоохранения акимата  Северо-Казахстанской области», на дополнительное питание – ежемесячно  в размере 6 (шесть) месячных расчетных показателей.</w:t>
            </w:r>
          </w:p>
          <w:p w:rsidR="0018522A" w:rsidRPr="0018522A" w:rsidRDefault="0018522A" w:rsidP="0018522A">
            <w:pPr>
              <w:jc w:val="both"/>
              <w:rPr>
                <w:sz w:val="20"/>
                <w:szCs w:val="20"/>
              </w:rPr>
            </w:pPr>
            <w:bookmarkStart w:id="27" w:name="z98"/>
            <w:bookmarkEnd w:id="26"/>
            <w:r w:rsidRPr="0018522A">
              <w:rPr>
                <w:color w:val="000000"/>
                <w:sz w:val="20"/>
                <w:szCs w:val="20"/>
              </w:rPr>
              <w:t xml:space="preserve">      </w:t>
            </w:r>
            <w:bookmarkStart w:id="28" w:name="z101"/>
            <w:bookmarkEnd w:id="27"/>
            <w:r w:rsidRPr="0018522A">
              <w:rPr>
                <w:color w:val="000000"/>
                <w:sz w:val="20"/>
                <w:szCs w:val="20"/>
              </w:rPr>
              <w:t xml:space="preserve">10. Единовременная социальная помощь оказывается </w:t>
            </w:r>
            <w:r w:rsidRPr="0018522A">
              <w:rPr>
                <w:color w:val="000000"/>
                <w:sz w:val="20"/>
                <w:szCs w:val="20"/>
              </w:rPr>
              <w:lastRenderedPageBreak/>
              <w:t xml:space="preserve">без учета доходов следующим категориям граждан: </w:t>
            </w:r>
          </w:p>
          <w:p w:rsidR="0018522A" w:rsidRPr="0018522A" w:rsidRDefault="0018522A" w:rsidP="0018522A">
            <w:pPr>
              <w:jc w:val="both"/>
              <w:rPr>
                <w:sz w:val="20"/>
                <w:szCs w:val="20"/>
              </w:rPr>
            </w:pPr>
            <w:bookmarkStart w:id="29" w:name="z102"/>
            <w:bookmarkEnd w:id="28"/>
            <w:r w:rsidRPr="0018522A">
              <w:rPr>
                <w:color w:val="000000"/>
                <w:sz w:val="20"/>
                <w:szCs w:val="20"/>
              </w:rPr>
              <w:t xml:space="preserve">      ветеранам Великой Отечественной войны, ветеранам боевых действий на территории других государств, ветеранам, приравненным по льготам к ветеранам Великой Отечественной войны, лицам, награжденным орденами и медалями бывшего Союза </w:t>
            </w:r>
            <w:r w:rsidRPr="0018522A">
              <w:rPr>
                <w:sz w:val="20"/>
                <w:szCs w:val="20"/>
              </w:rPr>
              <w:t xml:space="preserve">ССР </w:t>
            </w:r>
            <w:r w:rsidRPr="0018522A">
              <w:rPr>
                <w:color w:val="000000"/>
                <w:sz w:val="20"/>
                <w:szCs w:val="20"/>
              </w:rPr>
              <w:t>за самоотверженный труд и безупречную воинскую службу в тылу в годы Великой Отечественной войны и другим лицам, указанным в статье 8 Закона Республики Казахстан «О ветеранах» на оплату зубопротезирования, не превышающую сумму в размере 70 (семьдесят) месячных расчетных показателей, кроме драгоценных металлов и протезов из металлокерамики, металлоакрила</w:t>
            </w:r>
            <w:r w:rsidRPr="0018522A">
              <w:rPr>
                <w:sz w:val="20"/>
                <w:szCs w:val="20"/>
              </w:rPr>
              <w:t xml:space="preserve"> не более одного раза в 2 года</w:t>
            </w:r>
            <w:r w:rsidRPr="0018522A">
              <w:rPr>
                <w:color w:val="000000"/>
                <w:sz w:val="20"/>
                <w:szCs w:val="20"/>
              </w:rPr>
              <w:t>;</w:t>
            </w:r>
          </w:p>
          <w:p w:rsidR="0018522A" w:rsidRPr="0018522A" w:rsidRDefault="0018522A" w:rsidP="0018522A">
            <w:pPr>
              <w:jc w:val="both"/>
              <w:rPr>
                <w:sz w:val="20"/>
                <w:szCs w:val="20"/>
              </w:rPr>
            </w:pPr>
            <w:bookmarkStart w:id="30" w:name="z103"/>
            <w:bookmarkEnd w:id="29"/>
            <w:r w:rsidRPr="0018522A">
              <w:rPr>
                <w:color w:val="000000"/>
                <w:sz w:val="20"/>
                <w:szCs w:val="20"/>
              </w:rPr>
              <w:t xml:space="preserve">      ветеранам Великой Отечественной войны, ветеранам боевых действий на территории других государств, ветеранам, приравненным по льготам к ветеранам Великой Отечественной войны, лицам, награжденным орденами и медалями бывшего Союза </w:t>
            </w:r>
            <w:r w:rsidRPr="0018522A">
              <w:rPr>
                <w:sz w:val="20"/>
                <w:szCs w:val="20"/>
              </w:rPr>
              <w:t>ССР</w:t>
            </w:r>
            <w:r w:rsidRPr="0018522A">
              <w:rPr>
                <w:color w:val="000000"/>
                <w:sz w:val="20"/>
                <w:szCs w:val="20"/>
              </w:rPr>
              <w:t xml:space="preserve"> за самоотверженный труд и безупречную воинскую службу в тылу в годы Великой Отечественной войны и другим лицам, указанным в статье 8 Закона Республики Казахстан "О ветеранах" на санаторно-курортное лечение в санаториях (профилакториях) Республики Казахстан, согласно рекомендациям лечебно-профилактического учреждения по месту жительства заявителя c предоставлением выписки из санаторно-курортной карты, без учета доходов в размере стоимости санаторно-курортного лечения, но не превышающем 50 (пятьдесят) месячных расчетных показателей.</w:t>
            </w:r>
          </w:p>
          <w:p w:rsidR="0018522A" w:rsidRPr="0018522A" w:rsidRDefault="0018522A" w:rsidP="0018522A">
            <w:pPr>
              <w:jc w:val="both"/>
              <w:rPr>
                <w:sz w:val="20"/>
                <w:szCs w:val="20"/>
              </w:rPr>
            </w:pPr>
            <w:bookmarkStart w:id="31" w:name="z104"/>
            <w:bookmarkEnd w:id="30"/>
            <w:r w:rsidRPr="0018522A">
              <w:rPr>
                <w:color w:val="000000"/>
                <w:sz w:val="20"/>
                <w:szCs w:val="20"/>
              </w:rPr>
              <w:t xml:space="preserve">      </w:t>
            </w:r>
            <w:bookmarkStart w:id="32" w:name="z105"/>
            <w:bookmarkEnd w:id="31"/>
            <w:r w:rsidRPr="0018522A">
              <w:rPr>
                <w:color w:val="000000"/>
                <w:sz w:val="20"/>
                <w:szCs w:val="20"/>
              </w:rPr>
              <w:t xml:space="preserve"> ветеранам Великой Отечественной войны на оплату коммунальных услуг и приобретение топлива, без истребования заявлений и прилагаемых документов от граждан по списку, предоставляемому уполномоченной организацией, без учета доходов в размере 2 (двух) месячных расчетных показателей. </w:t>
            </w:r>
          </w:p>
          <w:p w:rsidR="0018522A" w:rsidRPr="0018522A" w:rsidRDefault="0018522A" w:rsidP="0018522A">
            <w:pPr>
              <w:jc w:val="both"/>
              <w:rPr>
                <w:sz w:val="20"/>
                <w:szCs w:val="20"/>
              </w:rPr>
            </w:pPr>
            <w:bookmarkStart w:id="33" w:name="z106"/>
            <w:bookmarkEnd w:id="32"/>
            <w:r w:rsidRPr="0018522A">
              <w:rPr>
                <w:color w:val="000000"/>
                <w:sz w:val="20"/>
                <w:szCs w:val="20"/>
              </w:rPr>
              <w:t>      11. Среднедушевой доход лица (семьи) на оказание социальной помощи исчисляется путем деления совокупного дохода, полученного за квартал, предшествующий кварталу обращения за назначением социальной помощи, на число членов семьи и на три месяца.</w:t>
            </w:r>
          </w:p>
          <w:p w:rsidR="0018522A" w:rsidRPr="0018522A" w:rsidRDefault="0018522A" w:rsidP="0018522A">
            <w:pPr>
              <w:jc w:val="both"/>
              <w:rPr>
                <w:sz w:val="20"/>
                <w:szCs w:val="20"/>
              </w:rPr>
            </w:pPr>
            <w:bookmarkStart w:id="34" w:name="z107"/>
            <w:bookmarkEnd w:id="33"/>
            <w:r w:rsidRPr="0018522A">
              <w:rPr>
                <w:color w:val="000000"/>
                <w:sz w:val="20"/>
                <w:szCs w:val="20"/>
              </w:rPr>
              <w:t xml:space="preserve">      При этом совокупный доход рассчитывается в соответствии с Правилами исчисления совокупного дохода лица (семьи), претендующего на получение государственной адресной социальной помощи, утвержденными приказом Министра труда и социальной </w:t>
            </w:r>
            <w:r w:rsidRPr="0018522A">
              <w:rPr>
                <w:color w:val="000000"/>
                <w:sz w:val="20"/>
                <w:szCs w:val="20"/>
              </w:rPr>
              <w:lastRenderedPageBreak/>
              <w:t>защиты населения Республики Казахстан от 28 июля 2009 года № 237-п «Об утверждении Правил исчисления совокупного дохода лица (семьи), претендующего на получение государственной адресной социальной помощи» (зарегистрирован в Реестре государственной регистрации нормативных правовых актов под № 5757).</w:t>
            </w:r>
          </w:p>
          <w:bookmarkEnd w:id="34"/>
          <w:p w:rsidR="0018522A" w:rsidRPr="0018522A" w:rsidRDefault="0018522A" w:rsidP="0018522A">
            <w:pPr>
              <w:ind w:firstLine="705"/>
              <w:jc w:val="center"/>
              <w:rPr>
                <w:b/>
                <w:sz w:val="20"/>
                <w:szCs w:val="20"/>
              </w:rPr>
            </w:pPr>
            <w:r w:rsidRPr="0018522A">
              <w:rPr>
                <w:b/>
                <w:color w:val="000000" w:themeColor="text1"/>
                <w:sz w:val="20"/>
                <w:szCs w:val="20"/>
              </w:rPr>
              <w:t>Глава 3.</w:t>
            </w:r>
            <w:r w:rsidRPr="0018522A">
              <w:rPr>
                <w:b/>
                <w:sz w:val="20"/>
                <w:szCs w:val="20"/>
              </w:rPr>
              <w:t>Порядок оказания социальной помощи</w:t>
            </w:r>
          </w:p>
          <w:p w:rsidR="0018522A" w:rsidRPr="0018522A" w:rsidRDefault="0018522A" w:rsidP="0018522A">
            <w:pPr>
              <w:ind w:firstLine="705"/>
              <w:jc w:val="both"/>
              <w:rPr>
                <w:sz w:val="20"/>
                <w:szCs w:val="20"/>
              </w:rPr>
            </w:pPr>
            <w:r w:rsidRPr="0018522A">
              <w:rPr>
                <w:color w:val="000000" w:themeColor="text1"/>
                <w:sz w:val="20"/>
                <w:szCs w:val="20"/>
              </w:rPr>
              <w:t xml:space="preserve"> 12. </w:t>
            </w:r>
            <w:r w:rsidRPr="0018522A">
              <w:rPr>
                <w:sz w:val="20"/>
                <w:szCs w:val="20"/>
              </w:rPr>
              <w:t>Порядок оказания социальной помощи, определяется согласно Типовым правилам.</w:t>
            </w:r>
          </w:p>
          <w:p w:rsidR="0018522A" w:rsidRPr="0018522A" w:rsidRDefault="0018522A" w:rsidP="0018522A">
            <w:pPr>
              <w:jc w:val="both"/>
              <w:rPr>
                <w:color w:val="000000" w:themeColor="text1"/>
                <w:sz w:val="20"/>
                <w:szCs w:val="20"/>
              </w:rPr>
            </w:pPr>
            <w:r w:rsidRPr="0018522A">
              <w:rPr>
                <w:color w:val="000000" w:themeColor="text1"/>
                <w:sz w:val="20"/>
                <w:szCs w:val="20"/>
              </w:rPr>
              <w:t>       13. Социальная помощь к праздничным дням оказывается по списку, утверждаемому местным исполнительным органом по представлению уполномоченной организации либо иных организаций без истребования заявлений от получателей.</w:t>
            </w:r>
          </w:p>
          <w:p w:rsidR="0018522A" w:rsidRPr="0018522A" w:rsidRDefault="0018522A" w:rsidP="0018522A">
            <w:pPr>
              <w:jc w:val="both"/>
              <w:rPr>
                <w:color w:val="000000" w:themeColor="text1"/>
                <w:sz w:val="20"/>
                <w:szCs w:val="20"/>
              </w:rPr>
            </w:pPr>
            <w:r w:rsidRPr="0018522A">
              <w:rPr>
                <w:color w:val="000000" w:themeColor="text1"/>
                <w:sz w:val="20"/>
                <w:szCs w:val="20"/>
              </w:rPr>
              <w:t>       14. Финансирование расходов на предоставление социальной помощи осуществляется в пределах средств, предусмотренных бюджетом Мамлютского района на текущий финансовый год.</w:t>
            </w:r>
          </w:p>
          <w:p w:rsidR="0018522A" w:rsidRPr="0018522A" w:rsidRDefault="0018522A" w:rsidP="0018522A">
            <w:pPr>
              <w:ind w:firstLine="360"/>
              <w:rPr>
                <w:sz w:val="20"/>
                <w:szCs w:val="20"/>
              </w:rPr>
            </w:pPr>
            <w:r w:rsidRPr="0018522A">
              <w:rPr>
                <w:sz w:val="20"/>
                <w:szCs w:val="20"/>
              </w:rPr>
              <w:t xml:space="preserve">     Выплата социальной помощи осуществляется уполномоченным органом через банки второго уровня или организации, осуществляющие отдельные виды банковских операций путем перечисления сумм на лицевые счета заявителей.</w:t>
            </w:r>
          </w:p>
          <w:p w:rsidR="0018522A" w:rsidRPr="0018522A" w:rsidRDefault="0018522A" w:rsidP="0018522A">
            <w:pPr>
              <w:tabs>
                <w:tab w:val="left" w:pos="1234"/>
              </w:tabs>
              <w:ind w:firstLine="360"/>
              <w:rPr>
                <w:sz w:val="20"/>
                <w:szCs w:val="20"/>
              </w:rPr>
            </w:pPr>
            <w:r w:rsidRPr="0018522A">
              <w:rPr>
                <w:sz w:val="20"/>
                <w:szCs w:val="20"/>
              </w:rPr>
              <w:t xml:space="preserve">     15.Социальные выплаты осуществляются по бюджетной программе 451</w:t>
            </w:r>
            <w:r w:rsidRPr="0018522A">
              <w:rPr>
                <w:sz w:val="20"/>
                <w:szCs w:val="20"/>
              </w:rPr>
              <w:softHyphen/>
              <w:t>007-000 «Социальная помощь отдельным категориям нуждающихся граждан по решениям местных представительных органов».</w:t>
            </w:r>
          </w:p>
          <w:p w:rsidR="0018522A" w:rsidRPr="0018522A" w:rsidRDefault="0018522A" w:rsidP="0018522A">
            <w:pPr>
              <w:ind w:firstLine="705"/>
              <w:jc w:val="center"/>
              <w:rPr>
                <w:b/>
                <w:sz w:val="20"/>
                <w:szCs w:val="20"/>
              </w:rPr>
            </w:pPr>
            <w:r w:rsidRPr="0018522A">
              <w:rPr>
                <w:b/>
                <w:color w:val="000000" w:themeColor="text1"/>
                <w:sz w:val="20"/>
                <w:szCs w:val="20"/>
              </w:rPr>
              <w:t>Глава 4.Основания для прекращения и возврата предоставляемой социальной помощи</w:t>
            </w:r>
            <w:r w:rsidRPr="0018522A">
              <w:rPr>
                <w:b/>
                <w:sz w:val="20"/>
                <w:szCs w:val="20"/>
              </w:rPr>
              <w:t xml:space="preserve"> </w:t>
            </w:r>
          </w:p>
          <w:p w:rsidR="0018522A" w:rsidRPr="0018522A" w:rsidRDefault="0018522A" w:rsidP="0018522A">
            <w:pPr>
              <w:ind w:firstLine="705"/>
              <w:jc w:val="center"/>
              <w:rPr>
                <w:b/>
                <w:sz w:val="20"/>
                <w:szCs w:val="20"/>
              </w:rPr>
            </w:pPr>
          </w:p>
          <w:p w:rsidR="0018522A" w:rsidRPr="0018522A" w:rsidRDefault="0018522A" w:rsidP="0018522A">
            <w:pPr>
              <w:jc w:val="both"/>
              <w:rPr>
                <w:color w:val="000000" w:themeColor="text1"/>
                <w:sz w:val="20"/>
                <w:szCs w:val="20"/>
              </w:rPr>
            </w:pPr>
            <w:r w:rsidRPr="0018522A">
              <w:rPr>
                <w:color w:val="000000" w:themeColor="text1"/>
                <w:sz w:val="20"/>
                <w:szCs w:val="20"/>
              </w:rPr>
              <w:t xml:space="preserve">      </w:t>
            </w:r>
            <w:r w:rsidRPr="0018522A">
              <w:rPr>
                <w:color w:val="000000" w:themeColor="text1"/>
                <w:sz w:val="20"/>
                <w:szCs w:val="20"/>
              </w:rPr>
              <w:tab/>
              <w:t>16.</w:t>
            </w:r>
            <w:bookmarkStart w:id="35" w:name="68"/>
            <w:bookmarkStart w:id="36" w:name="74"/>
            <w:bookmarkStart w:id="37" w:name="75"/>
            <w:bookmarkStart w:id="38" w:name="76"/>
            <w:bookmarkStart w:id="39" w:name="82"/>
            <w:bookmarkStart w:id="40" w:name="83"/>
            <w:bookmarkStart w:id="41" w:name="117"/>
            <w:bookmarkStart w:id="42" w:name="118"/>
            <w:bookmarkEnd w:id="35"/>
            <w:bookmarkEnd w:id="36"/>
            <w:bookmarkEnd w:id="37"/>
            <w:bookmarkEnd w:id="38"/>
            <w:bookmarkEnd w:id="39"/>
            <w:bookmarkEnd w:id="40"/>
            <w:bookmarkEnd w:id="41"/>
            <w:bookmarkEnd w:id="42"/>
            <w:r w:rsidRPr="0018522A">
              <w:rPr>
                <w:color w:val="000000" w:themeColor="text1"/>
                <w:sz w:val="20"/>
                <w:szCs w:val="20"/>
              </w:rPr>
              <w:t xml:space="preserve"> Социальная помощь прекращается в случаях:</w:t>
            </w:r>
          </w:p>
          <w:p w:rsidR="0018522A" w:rsidRPr="0018522A" w:rsidRDefault="0018522A" w:rsidP="0018522A">
            <w:pPr>
              <w:ind w:firstLine="709"/>
              <w:jc w:val="both"/>
              <w:rPr>
                <w:color w:val="000000" w:themeColor="text1"/>
                <w:sz w:val="20"/>
                <w:szCs w:val="20"/>
              </w:rPr>
            </w:pPr>
            <w:r w:rsidRPr="0018522A">
              <w:rPr>
                <w:color w:val="000000" w:themeColor="text1"/>
                <w:sz w:val="20"/>
                <w:szCs w:val="20"/>
              </w:rPr>
              <w:t>1) смерти получателя;</w:t>
            </w:r>
          </w:p>
          <w:p w:rsidR="0018522A" w:rsidRPr="0018522A" w:rsidRDefault="0018522A" w:rsidP="0018522A">
            <w:pPr>
              <w:ind w:firstLine="709"/>
              <w:jc w:val="both"/>
              <w:rPr>
                <w:color w:val="000000" w:themeColor="text1"/>
                <w:sz w:val="20"/>
                <w:szCs w:val="20"/>
              </w:rPr>
            </w:pPr>
            <w:r w:rsidRPr="0018522A">
              <w:rPr>
                <w:color w:val="000000" w:themeColor="text1"/>
                <w:sz w:val="20"/>
                <w:szCs w:val="20"/>
              </w:rPr>
              <w:t>2) выезда получателя на постоянное проживание за пределы Мамлютского района;</w:t>
            </w:r>
          </w:p>
          <w:p w:rsidR="0018522A" w:rsidRPr="0018522A" w:rsidRDefault="0018522A" w:rsidP="0018522A">
            <w:pPr>
              <w:ind w:firstLine="709"/>
              <w:jc w:val="both"/>
              <w:rPr>
                <w:color w:val="000000" w:themeColor="text1"/>
                <w:sz w:val="20"/>
                <w:szCs w:val="20"/>
              </w:rPr>
            </w:pPr>
            <w:r w:rsidRPr="0018522A">
              <w:rPr>
                <w:color w:val="000000" w:themeColor="text1"/>
                <w:sz w:val="20"/>
                <w:szCs w:val="20"/>
              </w:rPr>
              <w:t>3) направления получателя на проживание в государственные медико-социальные учреждения;</w:t>
            </w:r>
          </w:p>
          <w:p w:rsidR="0018522A" w:rsidRPr="0018522A" w:rsidRDefault="0018522A" w:rsidP="0018522A">
            <w:pPr>
              <w:ind w:firstLine="709"/>
              <w:jc w:val="both"/>
              <w:rPr>
                <w:color w:val="000000" w:themeColor="text1"/>
                <w:sz w:val="20"/>
                <w:szCs w:val="20"/>
              </w:rPr>
            </w:pPr>
            <w:r w:rsidRPr="0018522A">
              <w:rPr>
                <w:color w:val="000000" w:themeColor="text1"/>
                <w:sz w:val="20"/>
                <w:szCs w:val="20"/>
              </w:rPr>
              <w:t>4) выявления недостоверных сведений, представленных заявителем.</w:t>
            </w:r>
          </w:p>
          <w:p w:rsidR="0018522A" w:rsidRPr="0018522A" w:rsidRDefault="0018522A" w:rsidP="0018522A">
            <w:pPr>
              <w:ind w:firstLine="709"/>
              <w:jc w:val="both"/>
              <w:rPr>
                <w:color w:val="000000" w:themeColor="text1"/>
                <w:sz w:val="20"/>
                <w:szCs w:val="20"/>
              </w:rPr>
            </w:pPr>
            <w:r w:rsidRPr="0018522A">
              <w:rPr>
                <w:color w:val="000000" w:themeColor="text1"/>
                <w:sz w:val="20"/>
                <w:szCs w:val="20"/>
              </w:rPr>
              <w:t>Выплата социальной помощи прекращается с месяца наступления указанных обстоятельств.</w:t>
            </w:r>
          </w:p>
          <w:p w:rsidR="0018522A" w:rsidRPr="0018522A" w:rsidRDefault="0018522A" w:rsidP="0018522A">
            <w:pPr>
              <w:ind w:firstLine="709"/>
              <w:jc w:val="both"/>
              <w:rPr>
                <w:color w:val="000000" w:themeColor="text1"/>
                <w:sz w:val="20"/>
                <w:szCs w:val="20"/>
              </w:rPr>
            </w:pPr>
            <w:r w:rsidRPr="0018522A">
              <w:rPr>
                <w:color w:val="000000" w:themeColor="text1"/>
                <w:sz w:val="20"/>
                <w:szCs w:val="20"/>
              </w:rPr>
              <w:t>17. Излишне выплаченные суммы подлежат возврату в добровольном порядке , а в случае отказа –в судебном  порядке.</w:t>
            </w:r>
          </w:p>
          <w:p w:rsidR="0018522A" w:rsidRPr="0018522A" w:rsidRDefault="0018522A" w:rsidP="0018522A">
            <w:pPr>
              <w:ind w:firstLine="705"/>
              <w:jc w:val="both"/>
              <w:rPr>
                <w:color w:val="000000" w:themeColor="text1"/>
                <w:sz w:val="20"/>
                <w:szCs w:val="20"/>
              </w:rPr>
            </w:pPr>
            <w:bookmarkStart w:id="43" w:name="125"/>
            <w:bookmarkEnd w:id="43"/>
          </w:p>
          <w:p w:rsidR="0018522A" w:rsidRPr="0018522A" w:rsidRDefault="0018522A" w:rsidP="0018522A">
            <w:pPr>
              <w:jc w:val="center"/>
              <w:rPr>
                <w:b/>
                <w:color w:val="000000" w:themeColor="text1"/>
                <w:sz w:val="20"/>
                <w:szCs w:val="20"/>
              </w:rPr>
            </w:pPr>
            <w:bookmarkStart w:id="44" w:name="129"/>
            <w:bookmarkEnd w:id="44"/>
            <w:r w:rsidRPr="0018522A">
              <w:rPr>
                <w:b/>
                <w:color w:val="000000" w:themeColor="text1"/>
                <w:sz w:val="20"/>
                <w:szCs w:val="20"/>
              </w:rPr>
              <w:t>Глава 5. Заключительное положение</w:t>
            </w:r>
          </w:p>
          <w:p w:rsidR="0018522A" w:rsidRPr="0018522A" w:rsidRDefault="0018522A" w:rsidP="0018522A">
            <w:pPr>
              <w:jc w:val="center"/>
              <w:rPr>
                <w:color w:val="000000" w:themeColor="text1"/>
                <w:sz w:val="20"/>
                <w:szCs w:val="20"/>
              </w:rPr>
            </w:pPr>
            <w:bookmarkStart w:id="45" w:name="_GoBack"/>
          </w:p>
          <w:p w:rsidR="0018522A" w:rsidRPr="0018522A" w:rsidRDefault="0018522A" w:rsidP="0018522A">
            <w:pPr>
              <w:ind w:firstLine="705"/>
              <w:jc w:val="both"/>
              <w:rPr>
                <w:b/>
                <w:sz w:val="20"/>
                <w:szCs w:val="20"/>
              </w:rPr>
            </w:pPr>
            <w:bookmarkStart w:id="46" w:name="130"/>
            <w:bookmarkEnd w:id="45"/>
            <w:bookmarkEnd w:id="46"/>
            <w:r w:rsidRPr="0018522A">
              <w:rPr>
                <w:color w:val="000000" w:themeColor="text1"/>
                <w:sz w:val="20"/>
                <w:szCs w:val="20"/>
              </w:rPr>
              <w:lastRenderedPageBreak/>
              <w:t>18. Мониторинг и учет предоставления социальной помощи проводит уполномоченный орган с использованием базы данных автоматизированной информационной системы «Е-Собес».</w:t>
            </w:r>
          </w:p>
          <w:p w:rsidR="00C71361" w:rsidRPr="0018522A" w:rsidRDefault="00C71361" w:rsidP="00C71361">
            <w:pPr>
              <w:jc w:val="center"/>
              <w:rPr>
                <w:b/>
                <w:sz w:val="20"/>
                <w:szCs w:val="20"/>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C71361" w:rsidRDefault="00C71361" w:rsidP="00C71361">
            <w:pPr>
              <w:jc w:val="center"/>
              <w:rPr>
                <w:b/>
                <w:sz w:val="28"/>
                <w:szCs w:val="28"/>
              </w:rPr>
            </w:pPr>
          </w:p>
          <w:p w:rsidR="007B0B06" w:rsidRPr="00313A28" w:rsidRDefault="007B0B06" w:rsidP="00D02F96">
            <w:pPr>
              <w:tabs>
                <w:tab w:val="left" w:pos="5812"/>
              </w:tabs>
              <w:jc w:val="center"/>
              <w:rPr>
                <w:color w:val="000000"/>
              </w:rPr>
            </w:pPr>
          </w:p>
        </w:tc>
        <w:tc>
          <w:tcPr>
            <w:tcW w:w="1701" w:type="dxa"/>
          </w:tcPr>
          <w:p w:rsidR="007B0B06" w:rsidRPr="002B0AB2" w:rsidRDefault="007B0B06" w:rsidP="00F12FCA">
            <w:pPr>
              <w:ind w:firstLine="708"/>
              <w:jc w:val="both"/>
            </w:pPr>
          </w:p>
        </w:tc>
      </w:tr>
    </w:tbl>
    <w:p w:rsidR="006214CF" w:rsidRPr="004F31CD" w:rsidRDefault="006214CF" w:rsidP="004A2208">
      <w:pPr>
        <w:jc w:val="both"/>
        <w:rPr>
          <w:b/>
        </w:rPr>
      </w:pPr>
    </w:p>
    <w:p w:rsidR="006214CF" w:rsidRPr="004F31CD" w:rsidRDefault="006214CF" w:rsidP="004A2208">
      <w:pPr>
        <w:jc w:val="both"/>
        <w:rPr>
          <w:b/>
        </w:rPr>
      </w:pPr>
    </w:p>
    <w:p w:rsidR="003F4AFB" w:rsidRDefault="005C1264" w:rsidP="004A2208">
      <w:pPr>
        <w:jc w:val="both"/>
        <w:rPr>
          <w:b/>
          <w:lang w:val="ru-RU"/>
        </w:rPr>
      </w:pPr>
      <w:r w:rsidRPr="004F31CD">
        <w:rPr>
          <w:b/>
        </w:rPr>
        <w:t xml:space="preserve">   </w:t>
      </w:r>
      <w:r>
        <w:rPr>
          <w:b/>
          <w:lang w:val="ru-RU"/>
        </w:rPr>
        <w:t>Руководи</w:t>
      </w:r>
      <w:r w:rsidR="003F4AFB">
        <w:rPr>
          <w:b/>
          <w:lang w:val="ru-RU"/>
        </w:rPr>
        <w:t xml:space="preserve">тель КГУ </w:t>
      </w:r>
    </w:p>
    <w:p w:rsidR="004A2208" w:rsidRPr="006E1343" w:rsidRDefault="003F4AFB" w:rsidP="004A2208">
      <w:pPr>
        <w:jc w:val="both"/>
        <w:rPr>
          <w:b/>
          <w:lang w:val="ru-RU"/>
        </w:rPr>
      </w:pPr>
      <w:r>
        <w:rPr>
          <w:b/>
          <w:lang w:val="ru-RU"/>
        </w:rPr>
        <w:t xml:space="preserve"> «Отдел</w:t>
      </w:r>
      <w:r w:rsidR="00395E59">
        <w:rPr>
          <w:b/>
          <w:lang w:val="ru-RU"/>
        </w:rPr>
        <w:t xml:space="preserve"> занятости и социальных программ</w:t>
      </w:r>
      <w:r w:rsidR="00904C14">
        <w:rPr>
          <w:b/>
          <w:lang w:val="ru-RU"/>
        </w:rPr>
        <w:t xml:space="preserve"> </w:t>
      </w:r>
      <w:proofErr w:type="spellStart"/>
      <w:r w:rsidR="00904C14">
        <w:rPr>
          <w:b/>
          <w:lang w:val="ru-RU"/>
        </w:rPr>
        <w:t>акимата</w:t>
      </w:r>
      <w:proofErr w:type="spellEnd"/>
      <w:r w:rsidR="00904C14">
        <w:rPr>
          <w:b/>
          <w:lang w:val="ru-RU"/>
        </w:rPr>
        <w:t xml:space="preserve"> </w:t>
      </w:r>
      <w:proofErr w:type="spellStart"/>
      <w:r w:rsidR="00904C14">
        <w:rPr>
          <w:b/>
          <w:lang w:val="ru-RU"/>
        </w:rPr>
        <w:t>Мамлютского</w:t>
      </w:r>
      <w:proofErr w:type="spellEnd"/>
      <w:r w:rsidR="00904C14">
        <w:rPr>
          <w:b/>
          <w:lang w:val="ru-RU"/>
        </w:rPr>
        <w:t xml:space="preserve"> района </w:t>
      </w:r>
      <w:proofErr w:type="gramStart"/>
      <w:r w:rsidR="005C1264">
        <w:rPr>
          <w:b/>
          <w:lang w:val="ru-RU"/>
        </w:rPr>
        <w:t>СКО»</w:t>
      </w:r>
      <w:r w:rsidR="004A2208" w:rsidRPr="006E1343">
        <w:rPr>
          <w:b/>
          <w:lang w:val="ru-RU"/>
        </w:rPr>
        <w:t xml:space="preserve">                                    </w:t>
      </w:r>
      <w:r w:rsidR="002474BD">
        <w:rPr>
          <w:b/>
          <w:lang w:val="ru-RU"/>
        </w:rPr>
        <w:t xml:space="preserve">  </w:t>
      </w:r>
      <w:proofErr w:type="spellStart"/>
      <w:r w:rsidR="002474BD">
        <w:rPr>
          <w:b/>
          <w:lang w:val="ru-RU"/>
        </w:rPr>
        <w:t>Б.</w:t>
      </w:r>
      <w:proofErr w:type="gramEnd"/>
      <w:r w:rsidR="002474BD">
        <w:rPr>
          <w:b/>
          <w:lang w:val="ru-RU"/>
        </w:rPr>
        <w:t>Увалиев</w:t>
      </w:r>
      <w:proofErr w:type="spellEnd"/>
    </w:p>
    <w:p w:rsidR="004A2208" w:rsidRPr="006E1343" w:rsidRDefault="004A2208" w:rsidP="004A2208">
      <w:pPr>
        <w:jc w:val="both"/>
        <w:rPr>
          <w:b/>
          <w:lang w:val="ru-RU"/>
        </w:rPr>
      </w:pPr>
    </w:p>
    <w:p w:rsidR="001739F3" w:rsidRDefault="001739F3"/>
    <w:sectPr w:rsidR="001739F3" w:rsidSect="009A5EB9">
      <w:pgSz w:w="16838" w:h="11906" w:orient="landscape" w:code="9"/>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B0105"/>
    <w:multiLevelType w:val="hybridMultilevel"/>
    <w:tmpl w:val="1624A006"/>
    <w:lvl w:ilvl="0" w:tplc="D73232E6">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34C47A12"/>
    <w:multiLevelType w:val="hybridMultilevel"/>
    <w:tmpl w:val="B99AC69E"/>
    <w:lvl w:ilvl="0" w:tplc="25B4ED3E">
      <w:start w:val="1"/>
      <w:numFmt w:val="decimal"/>
      <w:lvlText w:val="%1."/>
      <w:lvlJc w:val="left"/>
      <w:pPr>
        <w:ind w:left="1247" w:hanging="396"/>
      </w:pPr>
      <w:rPr>
        <w:rFonts w:hint="default"/>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73AD7F8C"/>
    <w:multiLevelType w:val="hybridMultilevel"/>
    <w:tmpl w:val="B99AC69E"/>
    <w:lvl w:ilvl="0" w:tplc="25B4ED3E">
      <w:start w:val="1"/>
      <w:numFmt w:val="decimal"/>
      <w:lvlText w:val="%1."/>
      <w:lvlJc w:val="left"/>
      <w:pPr>
        <w:ind w:left="1247" w:hanging="396"/>
      </w:pPr>
      <w:rPr>
        <w:rFonts w:hint="default"/>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10"/>
  <w:displayHorizontalDrawingGridEvery w:val="2"/>
  <w:characterSpacingControl w:val="doNotCompress"/>
  <w:compat/>
  <w:rsids>
    <w:rsidRoot w:val="004A2208"/>
    <w:rsid w:val="0002678F"/>
    <w:rsid w:val="00041AB1"/>
    <w:rsid w:val="00090267"/>
    <w:rsid w:val="000A2EFE"/>
    <w:rsid w:val="000F20AD"/>
    <w:rsid w:val="001364DC"/>
    <w:rsid w:val="00153CD6"/>
    <w:rsid w:val="001739F3"/>
    <w:rsid w:val="0018522A"/>
    <w:rsid w:val="001A38EE"/>
    <w:rsid w:val="0023231A"/>
    <w:rsid w:val="002474BD"/>
    <w:rsid w:val="00271DC6"/>
    <w:rsid w:val="00287DFD"/>
    <w:rsid w:val="002912B1"/>
    <w:rsid w:val="00294FDC"/>
    <w:rsid w:val="002B0AB2"/>
    <w:rsid w:val="002F491D"/>
    <w:rsid w:val="003012DD"/>
    <w:rsid w:val="00313A28"/>
    <w:rsid w:val="0033468A"/>
    <w:rsid w:val="00395E59"/>
    <w:rsid w:val="003A5D09"/>
    <w:rsid w:val="003F4AFB"/>
    <w:rsid w:val="0040227D"/>
    <w:rsid w:val="00426682"/>
    <w:rsid w:val="00440BC7"/>
    <w:rsid w:val="00451EE0"/>
    <w:rsid w:val="00465904"/>
    <w:rsid w:val="004741ED"/>
    <w:rsid w:val="004A2208"/>
    <w:rsid w:val="004A50F0"/>
    <w:rsid w:val="004C775B"/>
    <w:rsid w:val="004D4BF4"/>
    <w:rsid w:val="004E4874"/>
    <w:rsid w:val="004E5829"/>
    <w:rsid w:val="004F31CD"/>
    <w:rsid w:val="00531CB7"/>
    <w:rsid w:val="005523D7"/>
    <w:rsid w:val="00591E19"/>
    <w:rsid w:val="0059349D"/>
    <w:rsid w:val="005A5ABA"/>
    <w:rsid w:val="005C1264"/>
    <w:rsid w:val="00615A79"/>
    <w:rsid w:val="006214CF"/>
    <w:rsid w:val="00631B15"/>
    <w:rsid w:val="0065231E"/>
    <w:rsid w:val="0065531C"/>
    <w:rsid w:val="00655A1D"/>
    <w:rsid w:val="006669F1"/>
    <w:rsid w:val="00673692"/>
    <w:rsid w:val="006916C9"/>
    <w:rsid w:val="00696035"/>
    <w:rsid w:val="006B547E"/>
    <w:rsid w:val="006E43BB"/>
    <w:rsid w:val="006F261D"/>
    <w:rsid w:val="006F3A86"/>
    <w:rsid w:val="0072599C"/>
    <w:rsid w:val="00766B69"/>
    <w:rsid w:val="00794D45"/>
    <w:rsid w:val="007A03D2"/>
    <w:rsid w:val="007B0B06"/>
    <w:rsid w:val="007E7870"/>
    <w:rsid w:val="008172C0"/>
    <w:rsid w:val="008559E4"/>
    <w:rsid w:val="008761C4"/>
    <w:rsid w:val="008838DC"/>
    <w:rsid w:val="008C70BC"/>
    <w:rsid w:val="008D692C"/>
    <w:rsid w:val="008E2AF5"/>
    <w:rsid w:val="00904C14"/>
    <w:rsid w:val="00924760"/>
    <w:rsid w:val="00942057"/>
    <w:rsid w:val="00950D33"/>
    <w:rsid w:val="00983AA2"/>
    <w:rsid w:val="009A626F"/>
    <w:rsid w:val="009C6E4F"/>
    <w:rsid w:val="009D09BB"/>
    <w:rsid w:val="009D6D88"/>
    <w:rsid w:val="009F0D25"/>
    <w:rsid w:val="00A03DB9"/>
    <w:rsid w:val="00A145E1"/>
    <w:rsid w:val="00A261F2"/>
    <w:rsid w:val="00A52A8A"/>
    <w:rsid w:val="00AE4996"/>
    <w:rsid w:val="00AE74A3"/>
    <w:rsid w:val="00AE7536"/>
    <w:rsid w:val="00AF0E95"/>
    <w:rsid w:val="00B10179"/>
    <w:rsid w:val="00B10DA2"/>
    <w:rsid w:val="00B14505"/>
    <w:rsid w:val="00B40A60"/>
    <w:rsid w:val="00B61E23"/>
    <w:rsid w:val="00B833C8"/>
    <w:rsid w:val="00B90765"/>
    <w:rsid w:val="00BE71A0"/>
    <w:rsid w:val="00BF0145"/>
    <w:rsid w:val="00BF0DF7"/>
    <w:rsid w:val="00BF2F1E"/>
    <w:rsid w:val="00C55A18"/>
    <w:rsid w:val="00C61CCB"/>
    <w:rsid w:val="00C71361"/>
    <w:rsid w:val="00CB0011"/>
    <w:rsid w:val="00CC0476"/>
    <w:rsid w:val="00CD6A20"/>
    <w:rsid w:val="00CE7CE6"/>
    <w:rsid w:val="00CF185A"/>
    <w:rsid w:val="00D02F96"/>
    <w:rsid w:val="00D338DC"/>
    <w:rsid w:val="00D42EDF"/>
    <w:rsid w:val="00D46D70"/>
    <w:rsid w:val="00D4731D"/>
    <w:rsid w:val="00D4748A"/>
    <w:rsid w:val="00D72FA3"/>
    <w:rsid w:val="00DB4127"/>
    <w:rsid w:val="00DE7BBC"/>
    <w:rsid w:val="00DF716F"/>
    <w:rsid w:val="00E052C4"/>
    <w:rsid w:val="00E67483"/>
    <w:rsid w:val="00EC253A"/>
    <w:rsid w:val="00EC7CBA"/>
    <w:rsid w:val="00ED153E"/>
    <w:rsid w:val="00F11F97"/>
    <w:rsid w:val="00F12FCA"/>
    <w:rsid w:val="00F42236"/>
    <w:rsid w:val="00F54625"/>
    <w:rsid w:val="00F802E2"/>
    <w:rsid w:val="00F83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208"/>
    <w:pPr>
      <w:spacing w:after="0" w:line="240" w:lineRule="auto"/>
    </w:pPr>
    <w:rPr>
      <w:rFonts w:ascii="Times New Roman" w:eastAsia="Times New Roman" w:hAnsi="Times New Roman" w:cs="Times New Roman"/>
      <w:sz w:val="24"/>
      <w:szCs w:val="24"/>
      <w:lang w:val="kk-KZ" w:eastAsia="kk-KZ"/>
    </w:rPr>
  </w:style>
  <w:style w:type="paragraph" w:styleId="1">
    <w:name w:val="heading 1"/>
    <w:basedOn w:val="a"/>
    <w:next w:val="a"/>
    <w:link w:val="10"/>
    <w:uiPriority w:val="99"/>
    <w:qFormat/>
    <w:rsid w:val="00B833C8"/>
    <w:pPr>
      <w:keepNext/>
      <w:overflowPunct w:val="0"/>
      <w:autoSpaceDE w:val="0"/>
      <w:autoSpaceDN w:val="0"/>
      <w:adjustRightInd w:val="0"/>
      <w:spacing w:before="240" w:after="60"/>
      <w:outlineLvl w:val="0"/>
    </w:pPr>
    <w:rPr>
      <w:rFonts w:ascii="Cambria" w:hAnsi="Cambria"/>
      <w:b/>
      <w:bCs/>
      <w:kern w:val="32"/>
      <w:sz w:val="32"/>
      <w:szCs w:val="32"/>
      <w:lang w:val="ru-RU" w:eastAsia="ru-RU"/>
    </w:rPr>
  </w:style>
  <w:style w:type="paragraph" w:styleId="3">
    <w:name w:val="heading 3"/>
    <w:basedOn w:val="a"/>
    <w:next w:val="a"/>
    <w:link w:val="30"/>
    <w:uiPriority w:val="9"/>
    <w:semiHidden/>
    <w:unhideWhenUsed/>
    <w:qFormat/>
    <w:rsid w:val="00B833C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A2208"/>
    <w:pPr>
      <w:spacing w:before="100" w:beforeAutospacing="1" w:after="100" w:afterAutospacing="1"/>
    </w:pPr>
  </w:style>
  <w:style w:type="character" w:customStyle="1" w:styleId="10">
    <w:name w:val="Заголовок 1 Знак"/>
    <w:basedOn w:val="a0"/>
    <w:link w:val="1"/>
    <w:uiPriority w:val="99"/>
    <w:rsid w:val="00B833C8"/>
    <w:rPr>
      <w:rFonts w:ascii="Cambria" w:eastAsia="Times New Roman" w:hAnsi="Cambria" w:cs="Times New Roman"/>
      <w:b/>
      <w:bCs/>
      <w:kern w:val="32"/>
      <w:sz w:val="32"/>
      <w:szCs w:val="32"/>
      <w:lang w:eastAsia="ru-RU"/>
    </w:rPr>
  </w:style>
  <w:style w:type="character" w:customStyle="1" w:styleId="30">
    <w:name w:val="Заголовок 3 Знак"/>
    <w:basedOn w:val="a0"/>
    <w:link w:val="3"/>
    <w:uiPriority w:val="9"/>
    <w:semiHidden/>
    <w:rsid w:val="00B833C8"/>
    <w:rPr>
      <w:rFonts w:asciiTheme="majorHAnsi" w:eastAsiaTheme="majorEastAsia" w:hAnsiTheme="majorHAnsi" w:cstheme="majorBidi"/>
      <w:b/>
      <w:bCs/>
      <w:color w:val="4F81BD" w:themeColor="accent1"/>
      <w:sz w:val="24"/>
      <w:szCs w:val="24"/>
      <w:lang w:val="kk-KZ" w:eastAsia="kk-KZ"/>
    </w:rPr>
  </w:style>
  <w:style w:type="paragraph" w:styleId="a4">
    <w:name w:val="No Spacing"/>
    <w:link w:val="a5"/>
    <w:uiPriority w:val="99"/>
    <w:qFormat/>
    <w:rsid w:val="00B833C8"/>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99"/>
    <w:locked/>
    <w:rsid w:val="00B833C8"/>
    <w:rPr>
      <w:rFonts w:ascii="Times New Roman" w:eastAsia="Times New Roman" w:hAnsi="Times New Roman" w:cs="Times New Roman"/>
      <w:sz w:val="24"/>
      <w:szCs w:val="24"/>
      <w:lang w:eastAsia="ru-RU"/>
    </w:rPr>
  </w:style>
  <w:style w:type="table" w:styleId="a6">
    <w:name w:val="Table Grid"/>
    <w:basedOn w:val="a1"/>
    <w:uiPriority w:val="59"/>
    <w:rsid w:val="00AF0E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271DC6"/>
    <w:rPr>
      <w:color w:val="0000FF"/>
      <w:u w:val="single"/>
    </w:rPr>
  </w:style>
  <w:style w:type="character" w:customStyle="1" w:styleId="apple-converted-space">
    <w:name w:val="apple-converted-space"/>
    <w:basedOn w:val="a0"/>
    <w:rsid w:val="00950D33"/>
  </w:style>
  <w:style w:type="character" w:customStyle="1" w:styleId="note">
    <w:name w:val="note"/>
    <w:basedOn w:val="a0"/>
    <w:rsid w:val="009D09BB"/>
  </w:style>
  <w:style w:type="character" w:customStyle="1" w:styleId="note1">
    <w:name w:val="note1"/>
    <w:basedOn w:val="a0"/>
    <w:rsid w:val="00D02F96"/>
  </w:style>
  <w:style w:type="paragraph" w:styleId="a8">
    <w:name w:val="List Paragraph"/>
    <w:basedOn w:val="a"/>
    <w:uiPriority w:val="34"/>
    <w:qFormat/>
    <w:rsid w:val="00D02F96"/>
    <w:pPr>
      <w:ind w:left="720"/>
      <w:contextualSpacing/>
    </w:pPr>
    <w:rPr>
      <w:lang w:val="ru-RU" w:eastAsia="ru-RU"/>
    </w:rPr>
  </w:style>
</w:styles>
</file>

<file path=word/webSettings.xml><?xml version="1.0" encoding="utf-8"?>
<w:webSettings xmlns:r="http://schemas.openxmlformats.org/officeDocument/2006/relationships" xmlns:w="http://schemas.openxmlformats.org/wordprocessingml/2006/main">
  <w:divs>
    <w:div w:id="332883400">
      <w:bodyDiv w:val="1"/>
      <w:marLeft w:val="0"/>
      <w:marRight w:val="0"/>
      <w:marTop w:val="0"/>
      <w:marBottom w:val="0"/>
      <w:divBdr>
        <w:top w:val="none" w:sz="0" w:space="0" w:color="auto"/>
        <w:left w:val="none" w:sz="0" w:space="0" w:color="auto"/>
        <w:bottom w:val="none" w:sz="0" w:space="0" w:color="auto"/>
        <w:right w:val="none" w:sz="0" w:space="0" w:color="auto"/>
      </w:divBdr>
    </w:div>
    <w:div w:id="439181663">
      <w:bodyDiv w:val="1"/>
      <w:marLeft w:val="0"/>
      <w:marRight w:val="0"/>
      <w:marTop w:val="0"/>
      <w:marBottom w:val="0"/>
      <w:divBdr>
        <w:top w:val="none" w:sz="0" w:space="0" w:color="auto"/>
        <w:left w:val="none" w:sz="0" w:space="0" w:color="auto"/>
        <w:bottom w:val="none" w:sz="0" w:space="0" w:color="auto"/>
        <w:right w:val="none" w:sz="0" w:space="0" w:color="auto"/>
      </w:divBdr>
    </w:div>
    <w:div w:id="570434501">
      <w:bodyDiv w:val="1"/>
      <w:marLeft w:val="0"/>
      <w:marRight w:val="0"/>
      <w:marTop w:val="0"/>
      <w:marBottom w:val="0"/>
      <w:divBdr>
        <w:top w:val="none" w:sz="0" w:space="0" w:color="auto"/>
        <w:left w:val="none" w:sz="0" w:space="0" w:color="auto"/>
        <w:bottom w:val="none" w:sz="0" w:space="0" w:color="auto"/>
        <w:right w:val="none" w:sz="0" w:space="0" w:color="auto"/>
      </w:divBdr>
    </w:div>
    <w:div w:id="1118136313">
      <w:bodyDiv w:val="1"/>
      <w:marLeft w:val="0"/>
      <w:marRight w:val="0"/>
      <w:marTop w:val="0"/>
      <w:marBottom w:val="0"/>
      <w:divBdr>
        <w:top w:val="none" w:sz="0" w:space="0" w:color="auto"/>
        <w:left w:val="none" w:sz="0" w:space="0" w:color="auto"/>
        <w:bottom w:val="none" w:sz="0" w:space="0" w:color="auto"/>
        <w:right w:val="none" w:sz="0" w:space="0" w:color="auto"/>
      </w:divBdr>
    </w:div>
    <w:div w:id="1447849928">
      <w:bodyDiv w:val="1"/>
      <w:marLeft w:val="0"/>
      <w:marRight w:val="0"/>
      <w:marTop w:val="0"/>
      <w:marBottom w:val="0"/>
      <w:divBdr>
        <w:top w:val="none" w:sz="0" w:space="0" w:color="auto"/>
        <w:left w:val="none" w:sz="0" w:space="0" w:color="auto"/>
        <w:bottom w:val="none" w:sz="0" w:space="0" w:color="auto"/>
        <w:right w:val="none" w:sz="0" w:space="0" w:color="auto"/>
      </w:divBdr>
    </w:div>
    <w:div w:id="1504393364">
      <w:bodyDiv w:val="1"/>
      <w:marLeft w:val="0"/>
      <w:marRight w:val="0"/>
      <w:marTop w:val="0"/>
      <w:marBottom w:val="0"/>
      <w:divBdr>
        <w:top w:val="none" w:sz="0" w:space="0" w:color="auto"/>
        <w:left w:val="none" w:sz="0" w:space="0" w:color="auto"/>
        <w:bottom w:val="none" w:sz="0" w:space="0" w:color="auto"/>
        <w:right w:val="none" w:sz="0" w:space="0" w:color="auto"/>
      </w:divBdr>
    </w:div>
    <w:div w:id="1617718299">
      <w:bodyDiv w:val="1"/>
      <w:marLeft w:val="0"/>
      <w:marRight w:val="0"/>
      <w:marTop w:val="0"/>
      <w:marBottom w:val="0"/>
      <w:divBdr>
        <w:top w:val="none" w:sz="0" w:space="0" w:color="auto"/>
        <w:left w:val="none" w:sz="0" w:space="0" w:color="auto"/>
        <w:bottom w:val="none" w:sz="0" w:space="0" w:color="auto"/>
        <w:right w:val="none" w:sz="0" w:space="0" w:color="auto"/>
      </w:divBdr>
    </w:div>
    <w:div w:id="185299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13</Pages>
  <Words>7175</Words>
  <Characters>40900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47</cp:revision>
  <cp:lastPrinted>2018-09-27T13:01:00Z</cp:lastPrinted>
  <dcterms:created xsi:type="dcterms:W3CDTF">2019-01-31T04:47:00Z</dcterms:created>
  <dcterms:modified xsi:type="dcterms:W3CDTF">2022-01-14T04:04:00Z</dcterms:modified>
</cp:coreProperties>
</file>